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63049B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63049B">
        <w:rPr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63049B" w:rsidRDefault="004C4093" w:rsidP="004C4093">
      <w:pPr>
        <w:tabs>
          <w:tab w:val="left" w:pos="142"/>
        </w:tabs>
        <w:spacing w:line="240" w:lineRule="auto"/>
        <w:ind w:right="-1"/>
        <w:rPr>
          <w:b/>
          <w:sz w:val="72"/>
          <w:lang w:val="ro-RO"/>
        </w:rPr>
      </w:pPr>
      <w:r w:rsidRPr="0063049B">
        <w:rPr>
          <w:b/>
          <w:sz w:val="72"/>
          <w:lang w:val="ro-RO"/>
        </w:rPr>
        <w:t xml:space="preserve"> Curtea de Apel Cahul</w:t>
      </w: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Pr="0063049B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63049B" w:rsidRDefault="002A1D9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r w:rsidRPr="0063049B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63049B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63049B" w:rsidRDefault="00242F86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9 luni a anului 2019</w:t>
      </w:r>
    </w:p>
    <w:bookmarkEnd w:id="0"/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63049B" w:rsidRDefault="004C4093" w:rsidP="00277A91">
      <w:pPr>
        <w:spacing w:after="120"/>
        <w:rPr>
          <w:b/>
          <w:lang w:val="ro-RO"/>
        </w:rPr>
      </w:pPr>
      <w:r w:rsidRPr="0063049B">
        <w:rPr>
          <w:b/>
          <w:lang w:val="ro-RO"/>
        </w:rPr>
        <w:t xml:space="preserve">Conform planului de activitate </w:t>
      </w:r>
      <w:r w:rsidR="00B63968" w:rsidRPr="0063049B">
        <w:rPr>
          <w:b/>
          <w:lang w:val="ro-RO"/>
        </w:rPr>
        <w:t>la</w:t>
      </w:r>
      <w:r w:rsidRPr="0063049B">
        <w:rPr>
          <w:b/>
          <w:lang w:val="ro-RO"/>
        </w:rPr>
        <w:t xml:space="preserve"> </w:t>
      </w:r>
      <w:r w:rsidR="00850420" w:rsidRPr="0063049B">
        <w:rPr>
          <w:b/>
          <w:lang w:val="ro-RO"/>
        </w:rPr>
        <w:t>Cur</w:t>
      </w:r>
      <w:r w:rsidR="00B63968" w:rsidRPr="0063049B">
        <w:rPr>
          <w:b/>
          <w:lang w:val="ro-RO"/>
        </w:rPr>
        <w:t>tea</w:t>
      </w:r>
      <w:r w:rsidRPr="0063049B">
        <w:rPr>
          <w:b/>
          <w:lang w:val="ro-RO"/>
        </w:rPr>
        <w:t xml:space="preserve"> de Apel Cahul a fost </w:t>
      </w:r>
      <w:r w:rsidR="00AA2105" w:rsidRPr="0063049B">
        <w:rPr>
          <w:b/>
          <w:lang w:val="ro-RO"/>
        </w:rPr>
        <w:t>organizată</w:t>
      </w:r>
      <w:r w:rsidRPr="0063049B">
        <w:rPr>
          <w:b/>
          <w:lang w:val="ro-RO"/>
        </w:rPr>
        <w:t xml:space="preserve"> analiza activității privind rezultatele efectuă</w:t>
      </w:r>
      <w:r w:rsidR="00895B4F" w:rsidRPr="0063049B">
        <w:rPr>
          <w:b/>
          <w:lang w:val="ro-RO"/>
        </w:rPr>
        <w:t xml:space="preserve">rii </w:t>
      </w:r>
      <w:r w:rsidR="00850420" w:rsidRPr="0063049B">
        <w:rPr>
          <w:b/>
          <w:lang w:val="ro-RO"/>
        </w:rPr>
        <w:t>justiției</w:t>
      </w:r>
      <w:r w:rsidR="00895B4F" w:rsidRPr="0063049B">
        <w:rPr>
          <w:b/>
          <w:lang w:val="ro-RO"/>
        </w:rPr>
        <w:t xml:space="preserve"> pe cauzele penale, </w:t>
      </w:r>
      <w:r w:rsidRPr="0063049B">
        <w:rPr>
          <w:b/>
          <w:lang w:val="ro-RO"/>
        </w:rPr>
        <w:t>civile</w:t>
      </w:r>
      <w:r w:rsidR="00895B4F" w:rsidRPr="0063049B">
        <w:rPr>
          <w:b/>
          <w:lang w:val="ro-RO"/>
        </w:rPr>
        <w:t xml:space="preserve"> și contravenționale pe perioada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>.</w:t>
      </w:r>
    </w:p>
    <w:p w:rsidR="004C4093" w:rsidRPr="0063049B" w:rsidRDefault="004C4093" w:rsidP="00277A91">
      <w:pPr>
        <w:spacing w:after="120"/>
        <w:rPr>
          <w:b/>
          <w:lang w:val="ro-RO"/>
        </w:rPr>
      </w:pPr>
      <w:r w:rsidRPr="0063049B">
        <w:rPr>
          <w:b/>
          <w:lang w:val="ro-RO"/>
        </w:rPr>
        <w:t>Nota informativă dată cuprinde analiza datelor statistice cu privire la exami</w:t>
      </w:r>
      <w:r w:rsidR="00EF1EBB" w:rsidRPr="0063049B">
        <w:rPr>
          <w:b/>
          <w:lang w:val="ro-RO"/>
        </w:rPr>
        <w:t xml:space="preserve">narea cauzelor penale, civile, </w:t>
      </w:r>
      <w:r w:rsidRPr="0063049B">
        <w:rPr>
          <w:b/>
          <w:lang w:val="ro-RO"/>
        </w:rPr>
        <w:t xml:space="preserve">economice, în baza Legii contenciosului administrativ, în ordine de apel </w:t>
      </w:r>
      <w:r w:rsidR="00850420" w:rsidRPr="0063049B">
        <w:rPr>
          <w:b/>
          <w:lang w:val="ro-RO"/>
        </w:rPr>
        <w:t>și</w:t>
      </w:r>
      <w:r w:rsidRPr="0063049B">
        <w:rPr>
          <w:b/>
          <w:lang w:val="ro-RO"/>
        </w:rPr>
        <w:t xml:space="preserve"> recurs, examinarea recursurilor privind eliberarea sau refuzul de a elibera  mandatul de arest, precum </w:t>
      </w:r>
      <w:r w:rsidR="00850420" w:rsidRPr="0063049B">
        <w:rPr>
          <w:b/>
          <w:lang w:val="ro-RO"/>
        </w:rPr>
        <w:t>și</w:t>
      </w:r>
      <w:r w:rsidRPr="0063049B">
        <w:rPr>
          <w:b/>
          <w:lang w:val="ro-RO"/>
        </w:rPr>
        <w:t xml:space="preserve"> prelungirea termenului de </w:t>
      </w:r>
      <w:r w:rsidR="00850420" w:rsidRPr="0063049B">
        <w:rPr>
          <w:b/>
          <w:lang w:val="ro-RO"/>
        </w:rPr>
        <w:t>ținere</w:t>
      </w:r>
      <w:r w:rsidRPr="0063049B">
        <w:rPr>
          <w:b/>
          <w:lang w:val="ro-RO"/>
        </w:rPr>
        <w:t xml:space="preserve"> sub arest, examinarea în ordine de recurs ordinar </w:t>
      </w:r>
      <w:r w:rsidR="00850420" w:rsidRPr="0063049B">
        <w:rPr>
          <w:b/>
          <w:lang w:val="ro-RO"/>
        </w:rPr>
        <w:t>și</w:t>
      </w:r>
      <w:r w:rsidRPr="0063049B">
        <w:rPr>
          <w:b/>
          <w:lang w:val="ro-RO"/>
        </w:rPr>
        <w:t xml:space="preserve"> recurs extraordinar a materialelor </w:t>
      </w:r>
      <w:r w:rsidR="00850420" w:rsidRPr="0063049B">
        <w:rPr>
          <w:b/>
          <w:lang w:val="ro-RO"/>
        </w:rPr>
        <w:t>contravenționale</w:t>
      </w:r>
      <w:r w:rsidRPr="0063049B">
        <w:rPr>
          <w:b/>
          <w:lang w:val="ro-RO"/>
        </w:rPr>
        <w:t>.</w:t>
      </w:r>
    </w:p>
    <w:p w:rsidR="006011D0" w:rsidRPr="0063049B" w:rsidRDefault="006011D0" w:rsidP="006011D0">
      <w:pPr>
        <w:ind w:firstLine="851"/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 xml:space="preserve">La întocmirea raportului de activitate a Curții de Apel Cahul și a instanțelor din raza de activitate pentru </w:t>
      </w:r>
      <w:r w:rsidR="00242F86" w:rsidRPr="0063049B">
        <w:rPr>
          <w:b/>
          <w:szCs w:val="24"/>
          <w:lang w:val="ro-RO"/>
        </w:rPr>
        <w:t>9 luni  2019</w:t>
      </w:r>
      <w:r w:rsidRPr="0063049B">
        <w:rPr>
          <w:b/>
          <w:szCs w:val="24"/>
          <w:lang w:val="ro-RO"/>
        </w:rPr>
        <w:t xml:space="preserve"> au fost implementate instrumente recomandate de Comisia Europeană pentru Eficiența Justiției ce țin de indicatorii de performanță referitor la 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apel/recurs. Rapoartele întocmite </w:t>
      </w:r>
      <w:r w:rsidR="00B63968" w:rsidRPr="0063049B">
        <w:rPr>
          <w:b/>
          <w:szCs w:val="24"/>
          <w:lang w:val="ro-RO"/>
        </w:rPr>
        <w:t>au fost</w:t>
      </w:r>
      <w:r w:rsidR="00EF1EBB" w:rsidRPr="0063049B">
        <w:rPr>
          <w:b/>
          <w:szCs w:val="24"/>
          <w:lang w:val="ro-RO"/>
        </w:rPr>
        <w:t xml:space="preserve"> </w:t>
      </w:r>
      <w:r w:rsidRPr="0063049B">
        <w:rPr>
          <w:b/>
          <w:szCs w:val="24"/>
          <w:lang w:val="ro-RO"/>
        </w:rPr>
        <w:t>expediate în prealabil  judecătoriilor din circumscripție pentru a lua cunoștință.</w:t>
      </w:r>
    </w:p>
    <w:p w:rsidR="003B6EFB" w:rsidRPr="0063049B" w:rsidRDefault="003B6EFB" w:rsidP="006011D0">
      <w:pPr>
        <w:spacing w:after="120"/>
        <w:rPr>
          <w:b/>
          <w:szCs w:val="24"/>
          <w:lang w:val="ro-RO"/>
        </w:rPr>
      </w:pPr>
    </w:p>
    <w:p w:rsidR="00277A91" w:rsidRPr="0063049B" w:rsidRDefault="004C4093" w:rsidP="00E0137F">
      <w:pPr>
        <w:pStyle w:val="ac"/>
        <w:numPr>
          <w:ilvl w:val="0"/>
          <w:numId w:val="5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63049B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63049B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63049B" w:rsidRDefault="002A1D90" w:rsidP="002A1D90">
      <w:pPr>
        <w:pStyle w:val="ac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63049B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63049B" w:rsidRDefault="005F0920" w:rsidP="00277A91">
      <w:pPr>
        <w:tabs>
          <w:tab w:val="left" w:pos="142"/>
          <w:tab w:val="left" w:pos="1080"/>
        </w:tabs>
        <w:ind w:left="567" w:right="-1" w:firstLine="0"/>
        <w:rPr>
          <w:b/>
          <w:lang w:val="ro-RO"/>
        </w:rPr>
      </w:pPr>
      <w:r w:rsidRPr="0063049B">
        <w:rPr>
          <w:b/>
          <w:lang w:val="ro-RO"/>
        </w:rPr>
        <w:t xml:space="preserve">În perioada </w:t>
      </w:r>
      <w:r w:rsidR="00242F86" w:rsidRPr="0063049B">
        <w:rPr>
          <w:b/>
          <w:lang w:val="ro-RO"/>
        </w:rPr>
        <w:t>9 luni  2019</w:t>
      </w:r>
      <w:r w:rsidR="004C4093" w:rsidRPr="0063049B">
        <w:rPr>
          <w:b/>
          <w:lang w:val="ro-RO"/>
        </w:rPr>
        <w:t xml:space="preserve"> la Curtea de Ape</w:t>
      </w:r>
      <w:r w:rsidR="00BD4424" w:rsidRPr="0063049B">
        <w:rPr>
          <w:b/>
          <w:lang w:val="ro-RO"/>
        </w:rPr>
        <w:t xml:space="preserve">l Cahul s-au aflat în procedură în total </w:t>
      </w:r>
      <w:r w:rsidR="00FD0108" w:rsidRPr="0063049B">
        <w:rPr>
          <w:b/>
          <w:lang w:val="ro-RO"/>
        </w:rPr>
        <w:t>1404</w:t>
      </w:r>
      <w:r w:rsidR="000A150A" w:rsidRPr="0063049B">
        <w:rPr>
          <w:b/>
          <w:lang w:val="ro-RO"/>
        </w:rPr>
        <w:t xml:space="preserve"> cauze,</w:t>
      </w:r>
    </w:p>
    <w:p w:rsidR="00277A91" w:rsidRPr="0063049B" w:rsidRDefault="000A150A" w:rsidP="000A150A">
      <w:pPr>
        <w:tabs>
          <w:tab w:val="left" w:pos="142"/>
          <w:tab w:val="left" w:pos="1080"/>
        </w:tabs>
        <w:ind w:left="567" w:right="-1" w:hanging="567"/>
        <w:rPr>
          <w:b/>
          <w:lang w:val="ro-RO"/>
        </w:rPr>
      </w:pPr>
      <w:r w:rsidRPr="0063049B">
        <w:rPr>
          <w:b/>
          <w:lang w:val="ro-RO"/>
        </w:rPr>
        <w:t xml:space="preserve">cu </w:t>
      </w:r>
      <w:r w:rsidR="001F672F" w:rsidRPr="0063049B">
        <w:rPr>
          <w:b/>
          <w:lang w:val="ro-RO"/>
        </w:rPr>
        <w:t>1</w:t>
      </w:r>
      <w:r w:rsidR="0028196B" w:rsidRPr="0063049B">
        <w:rPr>
          <w:b/>
          <w:lang w:val="ro-RO"/>
        </w:rPr>
        <w:t>02</w:t>
      </w:r>
      <w:r w:rsidRPr="0063049B">
        <w:rPr>
          <w:b/>
          <w:lang w:val="ro-RO"/>
        </w:rPr>
        <w:t xml:space="preserve"> </w:t>
      </w:r>
      <w:r w:rsidR="00475CDA" w:rsidRPr="0063049B">
        <w:rPr>
          <w:b/>
          <w:lang w:val="ro-RO"/>
        </w:rPr>
        <w:t>cauze</w:t>
      </w:r>
      <w:r w:rsidRPr="0063049B">
        <w:rPr>
          <w:b/>
          <w:lang w:val="ro-RO"/>
        </w:rPr>
        <w:t xml:space="preserve"> mai </w:t>
      </w:r>
      <w:r w:rsidR="000B4E88" w:rsidRPr="0063049B">
        <w:rPr>
          <w:b/>
          <w:lang w:val="ro-RO"/>
        </w:rPr>
        <w:t>puțin</w:t>
      </w:r>
      <w:r w:rsidR="006A4F4D" w:rsidRPr="0063049B">
        <w:rPr>
          <w:b/>
          <w:lang w:val="ro-RO"/>
        </w:rPr>
        <w:t xml:space="preserve"> ca în ac</w:t>
      </w:r>
      <w:r w:rsidRPr="0063049B">
        <w:rPr>
          <w:b/>
          <w:lang w:val="ro-RO"/>
        </w:rPr>
        <w:t>e</w:t>
      </w:r>
      <w:r w:rsidR="006A4F4D" w:rsidRPr="0063049B">
        <w:rPr>
          <w:b/>
          <w:lang w:val="ro-RO"/>
        </w:rPr>
        <w:t>ea</w:t>
      </w:r>
      <w:r w:rsidRPr="0063049B">
        <w:rPr>
          <w:b/>
          <w:lang w:val="ro-RO"/>
        </w:rPr>
        <w:t xml:space="preserve">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.</w:t>
      </w:r>
    </w:p>
    <w:p w:rsidR="000A150A" w:rsidRPr="0063049B" w:rsidRDefault="000A150A" w:rsidP="000A150A">
      <w:pPr>
        <w:ind w:right="-1"/>
        <w:rPr>
          <w:b/>
          <w:szCs w:val="24"/>
          <w:lang w:val="ro-RO"/>
        </w:rPr>
      </w:pPr>
      <w:r w:rsidRPr="0063049B">
        <w:rPr>
          <w:b/>
          <w:lang w:val="ro-RO"/>
        </w:rPr>
        <w:t xml:space="preserve">Din numărul total de cauze aflate în procedură - </w:t>
      </w:r>
      <w:r w:rsidR="0028196B" w:rsidRPr="0063049B">
        <w:rPr>
          <w:b/>
          <w:lang w:val="ro-RO"/>
        </w:rPr>
        <w:t>225</w:t>
      </w:r>
      <w:r w:rsidRPr="0063049B">
        <w:rPr>
          <w:b/>
          <w:lang w:val="ro-RO"/>
        </w:rPr>
        <w:t xml:space="preserve"> cauze sunt cele pendinte la începutul perioadei raportate și </w:t>
      </w:r>
      <w:r w:rsidR="00FD0108" w:rsidRPr="0063049B">
        <w:rPr>
          <w:b/>
          <w:lang w:val="ro-RO"/>
        </w:rPr>
        <w:t>1179</w:t>
      </w:r>
      <w:r w:rsidRPr="0063049B">
        <w:rPr>
          <w:b/>
          <w:lang w:val="ro-RO"/>
        </w:rPr>
        <w:t xml:space="preserve"> cauze  noi înregistrate.</w:t>
      </w:r>
    </w:p>
    <w:p w:rsidR="004C4093" w:rsidRPr="0063049B" w:rsidRDefault="000A150A" w:rsidP="000A150A">
      <w:pPr>
        <w:ind w:firstLine="0"/>
        <w:rPr>
          <w:b/>
          <w:lang w:val="ro-RO"/>
        </w:rPr>
      </w:pPr>
      <w:r w:rsidRPr="0063049B">
        <w:rPr>
          <w:b/>
          <w:color w:val="FF0000"/>
          <w:lang w:val="ro-RO"/>
        </w:rPr>
        <w:t xml:space="preserve"> </w:t>
      </w:r>
      <w:r w:rsidRPr="0063049B">
        <w:rPr>
          <w:b/>
          <w:color w:val="FF0000"/>
          <w:lang w:val="ro-RO"/>
        </w:rPr>
        <w:tab/>
      </w:r>
      <w:r w:rsidR="004C4093" w:rsidRPr="0063049B">
        <w:rPr>
          <w:b/>
          <w:lang w:val="ro-RO"/>
        </w:rPr>
        <w:t xml:space="preserve">Din totalul </w:t>
      </w:r>
      <w:r w:rsidR="00475CDA" w:rsidRPr="0063049B">
        <w:rPr>
          <w:b/>
          <w:lang w:val="ro-RO"/>
        </w:rPr>
        <w:t>cauzelor</w:t>
      </w:r>
      <w:r w:rsidR="004C4093" w:rsidRPr="0063049B">
        <w:rPr>
          <w:b/>
          <w:lang w:val="ro-RO"/>
        </w:rPr>
        <w:t xml:space="preserve"> aflate în procedură au fost  soluționate</w:t>
      </w:r>
      <w:r w:rsidR="00784C2E" w:rsidRPr="0063049B">
        <w:rPr>
          <w:b/>
          <w:lang w:val="ro-RO"/>
        </w:rPr>
        <w:t xml:space="preserve"> </w:t>
      </w:r>
      <w:r w:rsidR="004C4093" w:rsidRPr="0063049B">
        <w:rPr>
          <w:b/>
          <w:lang w:val="ro-RO"/>
        </w:rPr>
        <w:t>–</w:t>
      </w:r>
      <w:r w:rsidR="00784C2E" w:rsidRPr="0063049B">
        <w:rPr>
          <w:b/>
          <w:lang w:val="ro-RO"/>
        </w:rPr>
        <w:t xml:space="preserve"> </w:t>
      </w:r>
      <w:r w:rsidR="0053109C" w:rsidRPr="0053109C">
        <w:rPr>
          <w:b/>
          <w:lang w:val="ro-RO"/>
        </w:rPr>
        <w:t>1048</w:t>
      </w:r>
      <w:r w:rsidR="0053109C">
        <w:rPr>
          <w:b/>
          <w:color w:val="FF0000"/>
          <w:lang w:val="ro-RO"/>
        </w:rPr>
        <w:t xml:space="preserve"> </w:t>
      </w:r>
      <w:r w:rsidR="001F46A6" w:rsidRPr="0063049B">
        <w:rPr>
          <w:b/>
          <w:lang w:val="ro-RO"/>
        </w:rPr>
        <w:t>cauz</w:t>
      </w:r>
      <w:r w:rsidR="0087702C" w:rsidRPr="0063049B">
        <w:rPr>
          <w:b/>
          <w:lang w:val="ro-RO"/>
        </w:rPr>
        <w:t xml:space="preserve">e, </w:t>
      </w:r>
      <w:r w:rsidR="0087702C" w:rsidRPr="0063049B">
        <w:rPr>
          <w:b/>
          <w:i/>
          <w:lang w:val="ro-RO"/>
        </w:rPr>
        <w:t xml:space="preserve">din </w:t>
      </w:r>
      <w:r w:rsidR="00784C2E" w:rsidRPr="0063049B">
        <w:rPr>
          <w:b/>
          <w:i/>
          <w:lang w:val="ro-RO"/>
        </w:rPr>
        <w:t xml:space="preserve">care fără soluționare în fond </w:t>
      </w:r>
      <w:r w:rsidR="002C5DF0" w:rsidRPr="0063049B">
        <w:rPr>
          <w:b/>
          <w:i/>
          <w:lang w:val="ro-RO"/>
        </w:rPr>
        <w:t xml:space="preserve">96 </w:t>
      </w:r>
      <w:r w:rsidR="00784C2E" w:rsidRPr="0063049B">
        <w:rPr>
          <w:b/>
          <w:i/>
          <w:lang w:val="ro-RO"/>
        </w:rPr>
        <w:t>cauze, strămutate la CSJ -</w:t>
      </w:r>
      <w:r w:rsidR="00DC7E39" w:rsidRPr="0063049B">
        <w:rPr>
          <w:b/>
          <w:i/>
          <w:lang w:val="ro-RO"/>
        </w:rPr>
        <w:t xml:space="preserve"> </w:t>
      </w:r>
      <w:r w:rsidR="002C5DF0" w:rsidRPr="0063049B">
        <w:rPr>
          <w:b/>
          <w:i/>
          <w:lang w:val="ro-RO"/>
        </w:rPr>
        <w:t>21</w:t>
      </w:r>
      <w:r w:rsidR="0087702C" w:rsidRPr="0063049B">
        <w:rPr>
          <w:b/>
          <w:i/>
          <w:lang w:val="ro-RO"/>
        </w:rPr>
        <w:t xml:space="preserve"> cauze</w:t>
      </w:r>
      <w:r w:rsidR="00475CDA" w:rsidRPr="0063049B">
        <w:rPr>
          <w:b/>
          <w:i/>
          <w:lang w:val="ro-RO"/>
        </w:rPr>
        <w:t>.</w:t>
      </w:r>
    </w:p>
    <w:p w:rsidR="00005C4E" w:rsidRPr="0063049B" w:rsidRDefault="004C4093" w:rsidP="00277A91">
      <w:pPr>
        <w:rPr>
          <w:b/>
          <w:lang w:val="ro-RO"/>
        </w:rPr>
      </w:pPr>
      <w:r w:rsidRPr="0063049B">
        <w:rPr>
          <w:b/>
          <w:lang w:val="ro-RO"/>
        </w:rPr>
        <w:t xml:space="preserve">Numărul </w:t>
      </w:r>
      <w:r w:rsidR="00475CDA" w:rsidRPr="0063049B">
        <w:rPr>
          <w:b/>
          <w:lang w:val="ro-RO"/>
        </w:rPr>
        <w:t>cauzelor</w:t>
      </w:r>
      <w:r w:rsidRPr="0063049B">
        <w:rPr>
          <w:b/>
          <w:lang w:val="ro-RO"/>
        </w:rPr>
        <w:t xml:space="preserve"> pendinte la</w:t>
      </w:r>
      <w:r w:rsidR="00005C4E" w:rsidRPr="0063049B">
        <w:rPr>
          <w:b/>
          <w:lang w:val="ro-RO"/>
        </w:rPr>
        <w:t xml:space="preserve"> </w:t>
      </w:r>
      <w:r w:rsidR="00370C6D" w:rsidRPr="0063049B">
        <w:rPr>
          <w:b/>
          <w:lang w:val="ro-RO"/>
        </w:rPr>
        <w:t>sfâ</w:t>
      </w:r>
      <w:r w:rsidRPr="0063049B">
        <w:rPr>
          <w:b/>
          <w:lang w:val="ro-RO"/>
        </w:rPr>
        <w:t xml:space="preserve">rșitul perioadei raportate constituie </w:t>
      </w:r>
      <w:r w:rsidR="002C5DF0" w:rsidRPr="0063049B">
        <w:rPr>
          <w:b/>
          <w:lang w:val="ro-RO"/>
        </w:rPr>
        <w:t>356</w:t>
      </w:r>
      <w:r w:rsidR="00D77790" w:rsidRPr="0063049B">
        <w:rPr>
          <w:b/>
          <w:lang w:val="ro-RO"/>
        </w:rPr>
        <w:t xml:space="preserve"> </w:t>
      </w:r>
      <w:r w:rsidR="001F46A6" w:rsidRPr="0063049B">
        <w:rPr>
          <w:b/>
          <w:lang w:val="ro-RO"/>
        </w:rPr>
        <w:t>cauz</w:t>
      </w:r>
      <w:r w:rsidRPr="0063049B">
        <w:rPr>
          <w:b/>
          <w:lang w:val="ro-RO"/>
        </w:rPr>
        <w:t>e.</w:t>
      </w:r>
    </w:p>
    <w:p w:rsidR="00CA30E9" w:rsidRPr="0063049B" w:rsidRDefault="004C4093" w:rsidP="00CA30E9">
      <w:pPr>
        <w:ind w:right="-1"/>
        <w:rPr>
          <w:b/>
          <w:color w:val="FF0000"/>
          <w:lang w:val="ro-RO"/>
        </w:rPr>
      </w:pPr>
      <w:r w:rsidRPr="0063049B">
        <w:rPr>
          <w:b/>
          <w:lang w:val="ro-RO"/>
        </w:rPr>
        <w:t xml:space="preserve">Rata de variație a stocului de cauze </w:t>
      </w:r>
      <w:r w:rsidR="004C1632" w:rsidRPr="0063049B">
        <w:rPr>
          <w:b/>
          <w:lang w:val="ro-RO"/>
        </w:rPr>
        <w:t xml:space="preserve">pendinte (raportul dintre cauzele soluționate în perioada raportată și cele noi înregistrate în perioada raportată, exprimat în procente) </w:t>
      </w:r>
      <w:r w:rsidRPr="0063049B">
        <w:rPr>
          <w:b/>
          <w:lang w:val="ro-RO"/>
        </w:rPr>
        <w:t xml:space="preserve"> constituie </w:t>
      </w:r>
      <w:r w:rsidR="0028196B" w:rsidRPr="0063049B">
        <w:rPr>
          <w:b/>
          <w:lang w:val="ro-RO"/>
        </w:rPr>
        <w:t>8</w:t>
      </w:r>
      <w:r w:rsidR="004305F9" w:rsidRPr="0063049B">
        <w:rPr>
          <w:b/>
          <w:lang w:val="ro-RO"/>
        </w:rPr>
        <w:t>8</w:t>
      </w:r>
      <w:r w:rsidR="0028196B" w:rsidRPr="0063049B">
        <w:rPr>
          <w:b/>
          <w:lang w:val="ro-RO"/>
        </w:rPr>
        <w:t>,</w:t>
      </w:r>
      <w:r w:rsidR="004305F9" w:rsidRPr="0063049B">
        <w:rPr>
          <w:b/>
          <w:lang w:val="ro-RO"/>
        </w:rPr>
        <w:t>89</w:t>
      </w:r>
      <w:r w:rsidR="00BA6938" w:rsidRPr="0063049B">
        <w:rPr>
          <w:b/>
          <w:lang w:val="ro-RO"/>
        </w:rPr>
        <w:t xml:space="preserve"> </w:t>
      </w:r>
      <w:r w:rsidR="002D45A1" w:rsidRPr="0063049B">
        <w:rPr>
          <w:b/>
          <w:lang w:val="ro-RO"/>
        </w:rPr>
        <w:t>%.</w:t>
      </w:r>
      <w:r w:rsidR="00937FAB" w:rsidRPr="0063049B">
        <w:rPr>
          <w:b/>
          <w:lang w:val="ro-RO"/>
        </w:rPr>
        <w:t xml:space="preserve"> </w:t>
      </w:r>
      <w:r w:rsidR="00CA30E9" w:rsidRPr="0063049B">
        <w:rPr>
          <w:b/>
          <w:lang w:val="ro-RO"/>
        </w:rPr>
        <w:t xml:space="preserve">Comparativ cu anul </w:t>
      </w:r>
      <w:r w:rsidR="0028196B" w:rsidRPr="0063049B">
        <w:rPr>
          <w:b/>
          <w:lang w:val="ro-RO"/>
        </w:rPr>
        <w:t>2018</w:t>
      </w:r>
      <w:r w:rsidR="00CA30E9" w:rsidRPr="0063049B">
        <w:rPr>
          <w:b/>
          <w:lang w:val="ro-RO"/>
        </w:rPr>
        <w:t xml:space="preserve"> acest indice procentual s-a micșorat cu </w:t>
      </w:r>
      <w:r w:rsidR="00C800B0" w:rsidRPr="0063049B">
        <w:rPr>
          <w:b/>
          <w:lang w:val="ro-RO"/>
        </w:rPr>
        <w:t>8,21</w:t>
      </w:r>
      <w:r w:rsidR="00CA30E9" w:rsidRPr="0063049B">
        <w:rPr>
          <w:b/>
          <w:lang w:val="ro-RO"/>
        </w:rPr>
        <w:t>%.</w:t>
      </w:r>
    </w:p>
    <w:p w:rsidR="00005C4E" w:rsidRPr="0063049B" w:rsidRDefault="00005C4E" w:rsidP="00E7119A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</w:t>
      </w:r>
      <w:r w:rsidR="004C1632" w:rsidRPr="0063049B">
        <w:rPr>
          <w:b/>
          <w:lang w:val="ro-RO"/>
        </w:rPr>
        <w:t>lichidării stocului de cauze pendinte (numărul cau</w:t>
      </w:r>
      <w:r w:rsidR="0078451F" w:rsidRPr="0063049B">
        <w:rPr>
          <w:b/>
          <w:lang w:val="ro-RO"/>
        </w:rPr>
        <w:t>zelor nesoluționate la sfâ</w:t>
      </w:r>
      <w:r w:rsidR="004C1632" w:rsidRPr="0063049B">
        <w:rPr>
          <w:b/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63049B">
        <w:rPr>
          <w:b/>
          <w:lang w:val="ro-RO"/>
        </w:rPr>
        <w:t xml:space="preserve"> constituie </w:t>
      </w:r>
      <w:r w:rsidR="00C800B0" w:rsidRPr="0063049B">
        <w:rPr>
          <w:b/>
          <w:lang w:val="ro-RO"/>
        </w:rPr>
        <w:t>92</w:t>
      </w:r>
      <w:r w:rsidR="002D45A1" w:rsidRPr="0063049B">
        <w:rPr>
          <w:b/>
          <w:lang w:val="ro-RO"/>
        </w:rPr>
        <w:t xml:space="preserve"> de zile.</w:t>
      </w:r>
      <w:r w:rsidR="00937FAB" w:rsidRPr="0063049B">
        <w:rPr>
          <w:b/>
          <w:lang w:val="ro-RO"/>
        </w:rPr>
        <w:t xml:space="preserve"> Comparativ observăm că durata medie a procedurilor/ timpul necesar pentru soluționa</w:t>
      </w:r>
      <w:r w:rsidR="00B43C9E" w:rsidRPr="0063049B">
        <w:rPr>
          <w:b/>
          <w:lang w:val="ro-RO"/>
        </w:rPr>
        <w:t xml:space="preserve">rea cauzelor s-a </w:t>
      </w:r>
      <w:r w:rsidR="004D5E5B" w:rsidRPr="0063049B">
        <w:rPr>
          <w:b/>
          <w:lang w:val="ro-RO"/>
        </w:rPr>
        <w:t>m</w:t>
      </w:r>
      <w:r w:rsidR="004670E5" w:rsidRPr="0063049B">
        <w:rPr>
          <w:b/>
          <w:lang w:val="ro-RO"/>
        </w:rPr>
        <w:t>icșorat</w:t>
      </w:r>
      <w:r w:rsidR="001156A8" w:rsidRPr="0063049B">
        <w:rPr>
          <w:b/>
          <w:lang w:val="ro-RO"/>
        </w:rPr>
        <w:t xml:space="preserve"> de</w:t>
      </w:r>
      <w:r w:rsidR="00B43C9E" w:rsidRPr="0063049B">
        <w:rPr>
          <w:b/>
          <w:lang w:val="ro-RO"/>
        </w:rPr>
        <w:t xml:space="preserve"> la </w:t>
      </w:r>
      <w:r w:rsidR="000173F5" w:rsidRPr="0063049B">
        <w:rPr>
          <w:b/>
          <w:lang w:val="ro-RO"/>
        </w:rPr>
        <w:t>94</w:t>
      </w:r>
      <w:r w:rsidR="00B43C9E" w:rsidRPr="0063049B">
        <w:rPr>
          <w:b/>
          <w:lang w:val="ro-RO"/>
        </w:rPr>
        <w:t xml:space="preserve"> zile </w:t>
      </w:r>
      <w:r w:rsidR="00FC6759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="00937FAB" w:rsidRPr="0063049B">
        <w:rPr>
          <w:b/>
          <w:lang w:val="ro-RO"/>
        </w:rPr>
        <w:t xml:space="preserve">la </w:t>
      </w:r>
      <w:r w:rsidR="000173F5" w:rsidRPr="0063049B">
        <w:rPr>
          <w:b/>
          <w:lang w:val="ro-RO"/>
        </w:rPr>
        <w:t>92</w:t>
      </w:r>
      <w:r w:rsidR="00B1178F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="00937FAB" w:rsidRPr="0063049B">
        <w:rPr>
          <w:b/>
          <w:lang w:val="ro-RO"/>
        </w:rPr>
        <w:t>.</w:t>
      </w:r>
    </w:p>
    <w:p w:rsidR="00A27E73" w:rsidRPr="0063049B" w:rsidRDefault="0078451F" w:rsidP="00FA1972">
      <w:pPr>
        <w:ind w:right="-1"/>
        <w:rPr>
          <w:b/>
          <w:lang w:val="ro-RO"/>
        </w:rPr>
      </w:pPr>
      <w:r w:rsidRPr="0063049B">
        <w:rPr>
          <w:b/>
          <w:color w:val="000000" w:themeColor="text1"/>
          <w:lang w:val="ro-RO"/>
        </w:rPr>
        <w:t>Numărul de cauze examinate de un judecător</w:t>
      </w:r>
      <w:r w:rsidR="001156A8" w:rsidRPr="0063049B">
        <w:rPr>
          <w:b/>
          <w:color w:val="000000" w:themeColor="text1"/>
          <w:lang w:val="ro-RO"/>
        </w:rPr>
        <w:t xml:space="preserve">. </w:t>
      </w:r>
      <w:r w:rsidR="001156A8" w:rsidRPr="0063049B">
        <w:rPr>
          <w:b/>
          <w:lang w:val="ro-RO"/>
        </w:rPr>
        <w:t xml:space="preserve">La Curtea de Apel Cahul în perioada </w:t>
      </w:r>
      <w:r w:rsidR="00242F86" w:rsidRPr="0063049B">
        <w:rPr>
          <w:b/>
          <w:lang w:val="ro-RO"/>
        </w:rPr>
        <w:t>9 luni a anului 2019</w:t>
      </w:r>
      <w:r w:rsidR="001156A8" w:rsidRPr="0063049B">
        <w:rPr>
          <w:b/>
          <w:lang w:val="ro-RO"/>
        </w:rPr>
        <w:t xml:space="preserve"> un judecător în mediu a examinat  </w:t>
      </w:r>
      <w:r w:rsidR="000173F5" w:rsidRPr="0063049B">
        <w:rPr>
          <w:b/>
          <w:lang w:val="ro-RO"/>
        </w:rPr>
        <w:t>156</w:t>
      </w:r>
      <w:r w:rsidRPr="0063049B">
        <w:rPr>
          <w:b/>
          <w:lang w:val="ro-RO"/>
        </w:rPr>
        <w:t xml:space="preserve"> cauze. </w:t>
      </w:r>
      <w:r w:rsidR="001F3DB8" w:rsidRPr="0063049B">
        <w:rPr>
          <w:b/>
          <w:lang w:val="ro-RO"/>
        </w:rPr>
        <w:t xml:space="preserve">Comparativ </w:t>
      </w:r>
      <w:r w:rsidR="001156A8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2019</w:t>
      </w:r>
      <w:r w:rsidR="001156A8" w:rsidRPr="0063049B">
        <w:rPr>
          <w:b/>
          <w:lang w:val="ro-RO"/>
        </w:rPr>
        <w:t xml:space="preserve"> </w:t>
      </w:r>
      <w:r w:rsidR="001F3DB8" w:rsidRPr="0063049B">
        <w:rPr>
          <w:b/>
          <w:lang w:val="ro-RO"/>
        </w:rPr>
        <w:t xml:space="preserve">numărul de cauze examinate de un judecător </w:t>
      </w:r>
      <w:r w:rsidR="00475CDA" w:rsidRPr="0063049B">
        <w:rPr>
          <w:b/>
          <w:lang w:val="ro-RO"/>
        </w:rPr>
        <w:t>este cu</w:t>
      </w:r>
      <w:r w:rsidR="001F3DB8" w:rsidRPr="0063049B">
        <w:rPr>
          <w:b/>
          <w:lang w:val="ro-RO"/>
        </w:rPr>
        <w:t xml:space="preserve"> </w:t>
      </w:r>
      <w:r w:rsidR="00F61039" w:rsidRPr="0063049B">
        <w:rPr>
          <w:b/>
          <w:lang w:val="ro-RO"/>
        </w:rPr>
        <w:t>3</w:t>
      </w:r>
      <w:r w:rsidR="001F3DB8" w:rsidRPr="0063049B">
        <w:rPr>
          <w:b/>
          <w:lang w:val="ro-RO"/>
        </w:rPr>
        <w:t xml:space="preserve"> </w:t>
      </w:r>
      <w:r w:rsidR="00475CDA" w:rsidRPr="0063049B">
        <w:rPr>
          <w:b/>
          <w:lang w:val="ro-RO"/>
        </w:rPr>
        <w:t>cauze</w:t>
      </w:r>
      <w:r w:rsidR="001F3DB8" w:rsidRPr="0063049B">
        <w:rPr>
          <w:b/>
          <w:lang w:val="ro-RO"/>
        </w:rPr>
        <w:t xml:space="preserve"> </w:t>
      </w:r>
      <w:r w:rsidR="001156A8" w:rsidRPr="0063049B">
        <w:rPr>
          <w:b/>
          <w:lang w:val="ro-RO"/>
        </w:rPr>
        <w:t xml:space="preserve">mai </w:t>
      </w:r>
      <w:r w:rsidR="00F61039" w:rsidRPr="0063049B">
        <w:rPr>
          <w:b/>
          <w:lang w:val="ro-RO"/>
        </w:rPr>
        <w:t>mult</w:t>
      </w:r>
      <w:r w:rsidR="001156A8" w:rsidRPr="0063049B">
        <w:rPr>
          <w:b/>
          <w:lang w:val="ro-RO"/>
        </w:rPr>
        <w:t xml:space="preserve"> </w:t>
      </w:r>
      <w:r w:rsidR="001F3DB8" w:rsidRPr="0063049B">
        <w:rPr>
          <w:b/>
          <w:lang w:val="ro-RO"/>
        </w:rPr>
        <w:t xml:space="preserve">față de anul </w:t>
      </w:r>
      <w:r w:rsidR="0028196B" w:rsidRPr="0063049B">
        <w:rPr>
          <w:b/>
          <w:lang w:val="ro-RO"/>
        </w:rPr>
        <w:t>2018</w:t>
      </w:r>
      <w:r w:rsidR="00FA1972" w:rsidRPr="0063049B">
        <w:rPr>
          <w:b/>
          <w:lang w:val="ro-RO"/>
        </w:rPr>
        <w:t>.</w:t>
      </w:r>
    </w:p>
    <w:p w:rsidR="00131704" w:rsidRPr="0063049B" w:rsidRDefault="00131704" w:rsidP="00F450BE">
      <w:pPr>
        <w:ind w:firstLine="0"/>
        <w:rPr>
          <w:b/>
          <w:color w:val="FF0000"/>
          <w:lang w:val="ro-RO"/>
        </w:rPr>
      </w:pPr>
    </w:p>
    <w:p w:rsidR="00B17371" w:rsidRPr="0063049B" w:rsidRDefault="00B17371" w:rsidP="00385E33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17371" w:rsidRPr="0063049B" w:rsidRDefault="00B17371" w:rsidP="00385E33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A1ECC" w:rsidRDefault="007A1ECC" w:rsidP="00385E33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A79EF" w:rsidRPr="0063049B" w:rsidRDefault="004C4093" w:rsidP="00385E33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</w:t>
      </w:r>
      <w:r w:rsidR="00385E33" w:rsidRPr="0063049B">
        <w:rPr>
          <w:rFonts w:ascii="Times New Roman" w:hAnsi="Times New Roman"/>
          <w:b/>
          <w:i/>
          <w:sz w:val="24"/>
          <w:szCs w:val="24"/>
          <w:lang w:val="ro-RO"/>
        </w:rPr>
        <w:t>vității comparative în diagramă</w:t>
      </w:r>
    </w:p>
    <w:tbl>
      <w:tblPr>
        <w:tblW w:w="10575" w:type="dxa"/>
        <w:tblInd w:w="108" w:type="dxa"/>
        <w:tblLook w:val="04A0" w:firstRow="1" w:lastRow="0" w:firstColumn="1" w:lastColumn="0" w:noHBand="0" w:noVBand="1"/>
      </w:tblPr>
      <w:tblGrid>
        <w:gridCol w:w="296"/>
        <w:gridCol w:w="282"/>
        <w:gridCol w:w="5525"/>
        <w:gridCol w:w="264"/>
        <w:gridCol w:w="264"/>
        <w:gridCol w:w="264"/>
        <w:gridCol w:w="264"/>
        <w:gridCol w:w="264"/>
        <w:gridCol w:w="264"/>
        <w:gridCol w:w="2909"/>
      </w:tblGrid>
      <w:tr w:rsidR="00B63345" w:rsidRPr="007A1ECC" w:rsidTr="00B973C8">
        <w:trPr>
          <w:trHeight w:val="257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after="200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63345" w:rsidRPr="007A1ECC" w:rsidTr="00B973C8">
        <w:trPr>
          <w:trHeight w:val="3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179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65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2370" w:type="dxa"/>
                    <w:tblLook w:val="04A0" w:firstRow="1" w:lastRow="0" w:firstColumn="1" w:lastColumn="0" w:noHBand="0" w:noVBand="1"/>
                  </w:tblPr>
                  <w:tblGrid>
                    <w:gridCol w:w="222"/>
                    <w:gridCol w:w="222"/>
                    <w:gridCol w:w="222"/>
                    <w:gridCol w:w="222"/>
                    <w:gridCol w:w="222"/>
                    <w:gridCol w:w="221"/>
                    <w:gridCol w:w="221"/>
                    <w:gridCol w:w="221"/>
                    <w:gridCol w:w="221"/>
                    <w:gridCol w:w="221"/>
                    <w:gridCol w:w="221"/>
                  </w:tblGrid>
                  <w:tr w:rsidR="00B17371" w:rsidRPr="007A1ECC" w:rsidTr="00B973C8">
                    <w:trPr>
                      <w:trHeight w:val="636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lang w:val="en-US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B17371" w:rsidRPr="007A1ECC" w:rsidTr="00B973C8">
                          <w:trPr>
                            <w:trHeight w:val="636"/>
                            <w:tblCellSpacing w:w="0" w:type="dxa"/>
                          </w:trPr>
                          <w:tc>
                            <w:tcPr>
                              <w:tcW w:w="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B17371" w:rsidRPr="0063049B" w:rsidRDefault="00B17371" w:rsidP="001835CF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Calibri" w:eastAsia="Times New Roman" w:hAnsi="Calibri" w:cs="Times New Roman"/>
                                  <w:b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17371" w:rsidRPr="007A1ECC" w:rsidTr="00B973C8">
                    <w:trPr>
                      <w:trHeight w:val="149"/>
                    </w:trPr>
                    <w:tc>
                      <w:tcPr>
                        <w:tcW w:w="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17371" w:rsidRPr="0063049B" w:rsidRDefault="00B17371" w:rsidP="001835CF">
                        <w:pPr>
                          <w:spacing w:line="240" w:lineRule="auto"/>
                          <w:ind w:firstLine="0"/>
                          <w:jc w:val="left"/>
                          <w:rPr>
                            <w:rFonts w:eastAsia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14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7371" w:rsidRPr="007A1ECC" w:rsidTr="00B973C8">
              <w:trPr>
                <w:trHeight w:val="224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7371" w:rsidRPr="0063049B" w:rsidRDefault="00B17371" w:rsidP="00F92CDD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63345" w:rsidRPr="0063049B" w:rsidRDefault="00B17371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57728" behindDoc="0" locked="0" layoutInCell="1" allowOverlap="1" wp14:anchorId="6C44A19D" wp14:editId="1FF8E5BE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-2403475</wp:posOffset>
                  </wp:positionV>
                  <wp:extent cx="5934075" cy="2495550"/>
                  <wp:effectExtent l="0" t="0" r="0" b="0"/>
                  <wp:wrapNone/>
                  <wp:docPr id="45" name="Диаграмма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744" w:type="dxa"/>
              <w:tblLook w:val="04A0" w:firstRow="1" w:lastRow="0" w:firstColumn="1" w:lastColumn="0" w:noHBand="0" w:noVBand="1"/>
            </w:tblPr>
            <w:tblGrid>
              <w:gridCol w:w="296"/>
              <w:gridCol w:w="284"/>
              <w:gridCol w:w="265"/>
              <w:gridCol w:w="264"/>
              <w:gridCol w:w="264"/>
              <w:gridCol w:w="264"/>
              <w:gridCol w:w="264"/>
              <w:gridCol w:w="264"/>
              <w:gridCol w:w="264"/>
              <w:gridCol w:w="264"/>
            </w:tblGrid>
            <w:tr w:rsidR="002D79E2" w:rsidRPr="007A1ECC" w:rsidTr="00B973C8">
              <w:trPr>
                <w:trHeight w:val="1092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</w:tblGrid>
                  <w:tr w:rsidR="002D79E2" w:rsidRPr="007A1ECC" w:rsidTr="00B973C8">
                    <w:trPr>
                      <w:trHeight w:val="1092"/>
                      <w:tblCellSpacing w:w="0" w:type="dxa"/>
                    </w:trPr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79E2" w:rsidRPr="0063049B" w:rsidRDefault="002D79E2" w:rsidP="002D79E2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257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D79E2" w:rsidRPr="007A1ECC" w:rsidTr="00B973C8">
              <w:trPr>
                <w:trHeight w:val="385"/>
              </w:trPr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9E2" w:rsidRPr="0063049B" w:rsidRDefault="002D79E2" w:rsidP="002D79E2">
                  <w:pPr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A47985" w:rsidRPr="0063049B" w:rsidRDefault="00A47985" w:rsidP="00F4050C">
      <w:pPr>
        <w:pStyle w:val="a5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A1ECC" w:rsidRDefault="007A1ECC" w:rsidP="00A27E73">
      <w:pPr>
        <w:rPr>
          <w:b/>
          <w:color w:val="FF0000"/>
          <w:lang w:val="ro-RO"/>
        </w:rPr>
      </w:pPr>
    </w:p>
    <w:p w:rsidR="00EE62AF" w:rsidRPr="0063049B" w:rsidRDefault="00B67001" w:rsidP="00A27E73">
      <w:pPr>
        <w:rPr>
          <w:b/>
          <w:color w:val="FF0000"/>
          <w:lang w:val="ro-RO"/>
        </w:rPr>
      </w:pPr>
      <w:r w:rsidRPr="0063049B">
        <w:rPr>
          <w:b/>
          <w:noProof/>
        </w:rPr>
        <w:drawing>
          <wp:inline distT="0" distB="0" distL="0" distR="0" wp14:anchorId="26DB8774" wp14:editId="4EE84255">
            <wp:extent cx="6229350" cy="2543175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331F" w:rsidRPr="0063049B" w:rsidRDefault="00C5331F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tbl>
      <w:tblPr>
        <w:tblpPr w:leftFromText="180" w:rightFromText="180" w:vertAnchor="text" w:horzAnchor="margin" w:tblpY="-57"/>
        <w:tblW w:w="9897" w:type="dxa"/>
        <w:tblLook w:val="04A0" w:firstRow="1" w:lastRow="0" w:firstColumn="1" w:lastColumn="0" w:noHBand="0" w:noVBand="1"/>
      </w:tblPr>
      <w:tblGrid>
        <w:gridCol w:w="1176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B973C8" w:rsidRPr="0063049B" w:rsidTr="00B973C8">
        <w:trPr>
          <w:trHeight w:val="6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after="200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72064" behindDoc="0" locked="0" layoutInCell="1" allowOverlap="1" wp14:anchorId="4961D73F" wp14:editId="498B788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-513715</wp:posOffset>
                  </wp:positionV>
                  <wp:extent cx="6429375" cy="2314575"/>
                  <wp:effectExtent l="0" t="0" r="0" b="0"/>
                  <wp:wrapNone/>
                  <wp:docPr id="46" name="Диаграмма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73C8" w:rsidRPr="0063049B" w:rsidTr="00B973C8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C8" w:rsidRPr="0063049B" w:rsidRDefault="00B973C8" w:rsidP="00B973C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B17371" w:rsidRPr="0063049B" w:rsidRDefault="00B17371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17371" w:rsidRPr="0063049B" w:rsidRDefault="00B17371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17371" w:rsidRPr="0063049B" w:rsidRDefault="00B17371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17371" w:rsidRPr="0063049B" w:rsidRDefault="00B17371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17371" w:rsidRDefault="00B17371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973C8" w:rsidRPr="0063049B" w:rsidRDefault="00B973C8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B17371" w:rsidRPr="0063049B" w:rsidRDefault="00B17371" w:rsidP="00204099">
      <w:pPr>
        <w:ind w:firstLine="0"/>
        <w:rPr>
          <w:rFonts w:eastAsia="Times New Roman" w:cs="Times New Roman"/>
          <w:b/>
          <w:color w:val="FF0000"/>
          <w:szCs w:val="24"/>
          <w:lang w:val="ro-RO"/>
        </w:rPr>
      </w:pPr>
    </w:p>
    <w:p w:rsidR="00B17371" w:rsidRPr="0063049B" w:rsidRDefault="00B17371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895B4F" w:rsidRPr="0063049B" w:rsidRDefault="00895B4F" w:rsidP="004D5E5B">
      <w:pPr>
        <w:pStyle w:val="a5"/>
        <w:numPr>
          <w:ilvl w:val="0"/>
          <w:numId w:val="1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331F" w:rsidRPr="0063049B" w:rsidRDefault="00C5331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63049B" w:rsidRDefault="00D9554B" w:rsidP="00D9554B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 xml:space="preserve"> spre examinare la Curtea de Apel Cahul s-au aflat în procedură </w:t>
      </w:r>
      <w:r w:rsidR="006712FD" w:rsidRPr="0063049B">
        <w:rPr>
          <w:b/>
          <w:lang w:val="ro-RO"/>
        </w:rPr>
        <w:t>734</w:t>
      </w:r>
      <w:r w:rsidRPr="0063049B">
        <w:rPr>
          <w:b/>
          <w:lang w:val="ro-RO"/>
        </w:rPr>
        <w:t xml:space="preserve"> cauze penale </w:t>
      </w:r>
      <w:r w:rsidRPr="0063049B">
        <w:rPr>
          <w:b/>
          <w:szCs w:val="24"/>
          <w:lang w:val="ro-RO"/>
        </w:rPr>
        <w:t xml:space="preserve">(cu </w:t>
      </w:r>
      <w:r w:rsidR="00581E77" w:rsidRPr="0063049B">
        <w:rPr>
          <w:b/>
          <w:szCs w:val="24"/>
          <w:lang w:val="ro-RO"/>
        </w:rPr>
        <w:t>24</w:t>
      </w:r>
      <w:r w:rsidRPr="0063049B">
        <w:rPr>
          <w:b/>
          <w:szCs w:val="24"/>
          <w:lang w:val="ro-RO"/>
        </w:rPr>
        <w:t xml:space="preserve"> cauze mai mult ca în aceeași perioadă </w:t>
      </w:r>
      <w:r w:rsidR="005559FF" w:rsidRPr="0063049B">
        <w:rPr>
          <w:b/>
          <w:lang w:val="ro-RO"/>
        </w:rPr>
        <w:t>9</w:t>
      </w:r>
      <w:r w:rsidRPr="0063049B">
        <w:rPr>
          <w:b/>
          <w:lang w:val="ro-RO"/>
        </w:rPr>
        <w:t xml:space="preserve"> luni a anului 2018</w:t>
      </w:r>
      <w:r w:rsidRPr="0063049B">
        <w:rPr>
          <w:b/>
          <w:szCs w:val="24"/>
          <w:lang w:val="ro-RO"/>
        </w:rPr>
        <w:t xml:space="preserve">), din care </w:t>
      </w:r>
      <w:r w:rsidRPr="0063049B">
        <w:rPr>
          <w:b/>
          <w:lang w:val="ro-RO"/>
        </w:rPr>
        <w:t xml:space="preserve"> </w:t>
      </w:r>
      <w:r w:rsidR="008075CA" w:rsidRPr="0063049B">
        <w:rPr>
          <w:b/>
          <w:lang w:val="ro-RO"/>
        </w:rPr>
        <w:t>113</w:t>
      </w:r>
      <w:r w:rsidRPr="0063049B">
        <w:rPr>
          <w:b/>
          <w:lang w:val="ro-RO"/>
        </w:rPr>
        <w:t xml:space="preserve"> cauze nesoluționate la începutul perioadei raportate și </w:t>
      </w:r>
      <w:r w:rsidR="008075CA" w:rsidRPr="0063049B">
        <w:rPr>
          <w:b/>
          <w:lang w:val="ro-RO"/>
        </w:rPr>
        <w:t>6</w:t>
      </w:r>
      <w:r w:rsidR="00E13216" w:rsidRPr="0063049B">
        <w:rPr>
          <w:b/>
          <w:lang w:val="ro-RO"/>
        </w:rPr>
        <w:t>21</w:t>
      </w:r>
      <w:r w:rsidRPr="0063049B">
        <w:rPr>
          <w:b/>
          <w:lang w:val="ro-RO"/>
        </w:rPr>
        <w:t xml:space="preserve"> </w:t>
      </w:r>
      <w:r w:rsidRPr="0063049B">
        <w:rPr>
          <w:b/>
          <w:szCs w:val="24"/>
          <w:lang w:val="ro-RO"/>
        </w:rPr>
        <w:t>cauze penale parvenite noi</w:t>
      </w:r>
      <w:r w:rsidR="00A1451C" w:rsidRPr="0063049B">
        <w:rPr>
          <w:b/>
          <w:lang w:val="ro-RO"/>
        </w:rPr>
        <w:t xml:space="preserve">, </w:t>
      </w:r>
      <w:r w:rsidR="00895B4F" w:rsidRPr="0063049B">
        <w:rPr>
          <w:b/>
          <w:lang w:val="ro-RO"/>
        </w:rPr>
        <w:t>dintre care</w:t>
      </w:r>
      <w:r w:rsidR="00E24DDD" w:rsidRPr="0063049B">
        <w:rPr>
          <w:b/>
          <w:lang w:val="ro-RO"/>
        </w:rPr>
        <w:t>:</w:t>
      </w:r>
      <w:r w:rsidR="00895B4F" w:rsidRPr="0063049B">
        <w:rPr>
          <w:b/>
          <w:lang w:val="ro-RO"/>
        </w:rPr>
        <w:t xml:space="preserve"> </w:t>
      </w:r>
    </w:p>
    <w:p w:rsidR="00B94088" w:rsidRPr="0063049B" w:rsidRDefault="00255F4A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penale în apel </w:t>
      </w:r>
      <w:r w:rsidR="00B94088" w:rsidRPr="0063049B">
        <w:rPr>
          <w:b/>
          <w:i/>
          <w:lang w:val="ro-RO"/>
        </w:rPr>
        <w:t xml:space="preserve">cu indicele 1a </w:t>
      </w:r>
      <w:r w:rsidRPr="0063049B">
        <w:rPr>
          <w:b/>
          <w:i/>
          <w:lang w:val="ro-RO"/>
        </w:rPr>
        <w:t>-</w:t>
      </w:r>
      <w:r w:rsidR="000E76CB" w:rsidRPr="0063049B">
        <w:rPr>
          <w:b/>
          <w:i/>
          <w:lang w:val="ro-RO"/>
        </w:rPr>
        <w:t>237</w:t>
      </w:r>
      <w:r w:rsidR="00BE63F0" w:rsidRPr="0063049B">
        <w:rPr>
          <w:b/>
          <w:i/>
          <w:lang w:val="ro-RO"/>
        </w:rPr>
        <w:t xml:space="preserve">, </w:t>
      </w:r>
    </w:p>
    <w:p w:rsidR="00B94088" w:rsidRPr="0063049B" w:rsidRDefault="00255F4A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>penale în recurs</w:t>
      </w:r>
      <w:r w:rsidR="00B94088" w:rsidRPr="0063049B">
        <w:rPr>
          <w:b/>
          <w:i/>
          <w:lang w:val="ro-RO"/>
        </w:rPr>
        <w:t xml:space="preserve"> cu indicele 1r</w:t>
      </w:r>
      <w:r w:rsidRPr="0063049B">
        <w:rPr>
          <w:b/>
          <w:i/>
          <w:lang w:val="ro-RO"/>
        </w:rPr>
        <w:t xml:space="preserve"> -</w:t>
      </w:r>
      <w:r w:rsidR="000E76CB" w:rsidRPr="0063049B">
        <w:rPr>
          <w:b/>
          <w:i/>
          <w:lang w:val="ro-RO"/>
        </w:rPr>
        <w:t>28</w:t>
      </w:r>
      <w:r w:rsidRPr="0063049B">
        <w:rPr>
          <w:b/>
          <w:i/>
          <w:lang w:val="ro-RO"/>
        </w:rPr>
        <w:t>,</w:t>
      </w:r>
    </w:p>
    <w:p w:rsidR="00B94088" w:rsidRPr="0063049B" w:rsidRDefault="00B94088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szCs w:val="24"/>
          <w:lang w:val="ro-RO"/>
        </w:rPr>
        <w:t xml:space="preserve">aplicarea măsurilor de </w:t>
      </w:r>
      <w:r w:rsidR="001F3DB8" w:rsidRPr="0063049B">
        <w:rPr>
          <w:b/>
          <w:i/>
          <w:szCs w:val="24"/>
          <w:lang w:val="ro-RO"/>
        </w:rPr>
        <w:t>constrângere</w:t>
      </w:r>
      <w:r w:rsidRPr="0063049B">
        <w:rPr>
          <w:b/>
          <w:i/>
          <w:szCs w:val="24"/>
          <w:lang w:val="ro-RO"/>
        </w:rPr>
        <w:t>/</w:t>
      </w:r>
      <w:r w:rsidR="00255F4A" w:rsidRPr="0063049B">
        <w:rPr>
          <w:b/>
          <w:i/>
          <w:lang w:val="ro-RO"/>
        </w:rPr>
        <w:t xml:space="preserve"> mandate la arest</w:t>
      </w:r>
      <w:r w:rsidRPr="0063049B">
        <w:rPr>
          <w:b/>
          <w:i/>
          <w:lang w:val="ro-RO"/>
        </w:rPr>
        <w:t xml:space="preserve"> 14r-16r</w:t>
      </w:r>
      <w:r w:rsidR="00255F4A" w:rsidRPr="0063049B">
        <w:rPr>
          <w:b/>
          <w:i/>
          <w:lang w:val="ro-RO"/>
        </w:rPr>
        <w:t xml:space="preserve"> – </w:t>
      </w:r>
      <w:r w:rsidR="000E76CB" w:rsidRPr="0063049B">
        <w:rPr>
          <w:b/>
          <w:i/>
          <w:lang w:val="ro-RO"/>
        </w:rPr>
        <w:t>111</w:t>
      </w:r>
      <w:r w:rsidR="00255F4A" w:rsidRPr="0063049B">
        <w:rPr>
          <w:b/>
          <w:i/>
          <w:lang w:val="ro-RO"/>
        </w:rPr>
        <w:t xml:space="preserve">, </w:t>
      </w:r>
    </w:p>
    <w:p w:rsidR="00B94088" w:rsidRPr="0063049B" w:rsidRDefault="00B94088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szCs w:val="24"/>
          <w:lang w:val="ro-RO"/>
        </w:rPr>
        <w:t xml:space="preserve">punerea în executare a </w:t>
      </w:r>
      <w:r w:rsidR="001F3DB8" w:rsidRPr="0063049B">
        <w:rPr>
          <w:b/>
          <w:i/>
          <w:szCs w:val="24"/>
          <w:lang w:val="ro-RO"/>
        </w:rPr>
        <w:t>hotărârilor</w:t>
      </w:r>
      <w:r w:rsidRPr="0063049B">
        <w:rPr>
          <w:b/>
          <w:i/>
          <w:szCs w:val="24"/>
          <w:lang w:val="ro-RO"/>
        </w:rPr>
        <w:t xml:space="preserve"> judecătorești</w:t>
      </w:r>
      <w:r w:rsidRPr="0063049B">
        <w:rPr>
          <w:b/>
          <w:i/>
          <w:lang w:val="ro-RO"/>
        </w:rPr>
        <w:t xml:space="preserve"> /</w:t>
      </w:r>
      <w:r w:rsidR="00255F4A" w:rsidRPr="0063049B">
        <w:rPr>
          <w:b/>
          <w:i/>
          <w:lang w:val="ro-RO"/>
        </w:rPr>
        <w:t xml:space="preserve">prezentări </w:t>
      </w:r>
      <w:r w:rsidRPr="0063049B">
        <w:rPr>
          <w:b/>
          <w:i/>
          <w:lang w:val="ro-RO"/>
        </w:rPr>
        <w:t xml:space="preserve">cu indicele 21r </w:t>
      </w:r>
      <w:r w:rsidR="00255F4A" w:rsidRPr="0063049B">
        <w:rPr>
          <w:b/>
          <w:i/>
          <w:lang w:val="ro-RO"/>
        </w:rPr>
        <w:t xml:space="preserve">– </w:t>
      </w:r>
      <w:r w:rsidR="000E76CB" w:rsidRPr="0063049B">
        <w:rPr>
          <w:b/>
          <w:i/>
          <w:lang w:val="ro-RO"/>
        </w:rPr>
        <w:t>99</w:t>
      </w:r>
      <w:r w:rsidR="00255F4A" w:rsidRPr="0063049B">
        <w:rPr>
          <w:b/>
          <w:i/>
          <w:lang w:val="ro-RO"/>
        </w:rPr>
        <w:t>,</w:t>
      </w:r>
    </w:p>
    <w:p w:rsidR="00B94088" w:rsidRPr="0063049B" w:rsidRDefault="00B94088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szCs w:val="24"/>
          <w:lang w:val="ro-RO"/>
        </w:rPr>
        <w:t>materiale privind strămutarea cu indicele 24 r</w:t>
      </w:r>
      <w:r w:rsidRPr="0063049B">
        <w:rPr>
          <w:b/>
          <w:i/>
          <w:lang w:val="ro-RO"/>
        </w:rPr>
        <w:t xml:space="preserve"> -</w:t>
      </w:r>
      <w:r w:rsidR="00D9554B" w:rsidRPr="0063049B">
        <w:rPr>
          <w:b/>
          <w:i/>
          <w:lang w:val="ro-RO"/>
        </w:rPr>
        <w:t>0</w:t>
      </w:r>
      <w:r w:rsidR="00255F4A" w:rsidRPr="0063049B">
        <w:rPr>
          <w:b/>
          <w:i/>
          <w:lang w:val="ro-RO"/>
        </w:rPr>
        <w:t>,</w:t>
      </w:r>
    </w:p>
    <w:p w:rsidR="00BD4E74" w:rsidRPr="0063049B" w:rsidRDefault="00255F4A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>plîngeri î/a acț. OUP</w:t>
      </w:r>
      <w:r w:rsidR="00B94088" w:rsidRPr="0063049B">
        <w:rPr>
          <w:b/>
          <w:i/>
          <w:lang w:val="ro-RO"/>
        </w:rPr>
        <w:t xml:space="preserve"> cu indicele 10r </w:t>
      </w:r>
      <w:r w:rsidRPr="0063049B">
        <w:rPr>
          <w:b/>
          <w:i/>
          <w:lang w:val="ro-RO"/>
        </w:rPr>
        <w:t>–</w:t>
      </w:r>
      <w:r w:rsidR="00B94088" w:rsidRPr="0063049B">
        <w:rPr>
          <w:b/>
          <w:i/>
          <w:lang w:val="ro-RO"/>
        </w:rPr>
        <w:t xml:space="preserve"> </w:t>
      </w:r>
      <w:r w:rsidR="000E76CB" w:rsidRPr="0063049B">
        <w:rPr>
          <w:b/>
          <w:i/>
          <w:lang w:val="ro-RO"/>
        </w:rPr>
        <w:t>65</w:t>
      </w:r>
      <w:r w:rsidR="00895B4F" w:rsidRPr="0063049B">
        <w:rPr>
          <w:b/>
          <w:i/>
          <w:lang w:val="ro-RO"/>
        </w:rPr>
        <w:t xml:space="preserve">, </w:t>
      </w:r>
    </w:p>
    <w:p w:rsidR="00BD4E74" w:rsidRPr="0063049B" w:rsidRDefault="00895B4F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>materiale privind acț. de UP efectuate cu autorizare</w:t>
      </w:r>
      <w:r w:rsidR="00255F4A" w:rsidRPr="0063049B">
        <w:rPr>
          <w:b/>
          <w:i/>
          <w:lang w:val="ro-RO"/>
        </w:rPr>
        <w:t xml:space="preserve">a judecătorului de </w:t>
      </w:r>
      <w:r w:rsidR="00850420" w:rsidRPr="0063049B">
        <w:rPr>
          <w:b/>
          <w:i/>
          <w:lang w:val="ro-RO"/>
        </w:rPr>
        <w:t>instrucție</w:t>
      </w:r>
      <w:r w:rsidR="00255F4A" w:rsidRPr="0063049B">
        <w:rPr>
          <w:b/>
          <w:i/>
          <w:lang w:val="ro-RO"/>
        </w:rPr>
        <w:t xml:space="preserve"> </w:t>
      </w:r>
      <w:r w:rsidR="00B94088" w:rsidRPr="0063049B">
        <w:rPr>
          <w:b/>
          <w:i/>
          <w:lang w:val="ro-RO"/>
        </w:rPr>
        <w:t xml:space="preserve">cu indicele </w:t>
      </w:r>
      <w:r w:rsidR="005F4989" w:rsidRPr="0063049B">
        <w:rPr>
          <w:b/>
          <w:i/>
          <w:lang w:val="ro-RO"/>
        </w:rPr>
        <w:t>11r-13r</w:t>
      </w:r>
      <w:r w:rsidR="00D9554B" w:rsidRPr="0063049B">
        <w:rPr>
          <w:b/>
          <w:i/>
          <w:lang w:val="ro-RO"/>
        </w:rPr>
        <w:t>, 19r</w:t>
      </w:r>
      <w:r w:rsidR="005F4989" w:rsidRPr="0063049B">
        <w:rPr>
          <w:b/>
          <w:i/>
          <w:lang w:val="ro-RO"/>
        </w:rPr>
        <w:t xml:space="preserve"> </w:t>
      </w:r>
      <w:r w:rsidR="00B94088" w:rsidRPr="0063049B">
        <w:rPr>
          <w:b/>
          <w:i/>
          <w:lang w:val="ro-RO"/>
        </w:rPr>
        <w:t xml:space="preserve"> </w:t>
      </w:r>
      <w:r w:rsidR="00BD4E74" w:rsidRPr="0063049B">
        <w:rPr>
          <w:b/>
          <w:i/>
          <w:lang w:val="ro-RO"/>
        </w:rPr>
        <w:t>–</w:t>
      </w:r>
      <w:r w:rsidR="000E76CB" w:rsidRPr="0063049B">
        <w:rPr>
          <w:b/>
          <w:i/>
          <w:lang w:val="ro-RO"/>
        </w:rPr>
        <w:t>81</w:t>
      </w:r>
      <w:r w:rsidRPr="0063049B">
        <w:rPr>
          <w:b/>
          <w:i/>
          <w:lang w:val="ro-RO"/>
        </w:rPr>
        <w:t xml:space="preserve">, </w:t>
      </w:r>
    </w:p>
    <w:p w:rsidR="00E24DDD" w:rsidRPr="0063049B" w:rsidRDefault="00E24DDD" w:rsidP="00E24DDD">
      <w:pPr>
        <w:rPr>
          <w:b/>
          <w:lang w:val="ro-RO"/>
        </w:rPr>
      </w:pPr>
      <w:r w:rsidRPr="0063049B">
        <w:rPr>
          <w:b/>
          <w:szCs w:val="24"/>
          <w:lang w:val="ro-RO"/>
        </w:rPr>
        <w:t xml:space="preserve">În perioada raportată au fost </w:t>
      </w:r>
      <w:r w:rsidR="00F1340F" w:rsidRPr="0063049B">
        <w:rPr>
          <w:b/>
          <w:szCs w:val="24"/>
          <w:lang w:val="ro-RO"/>
        </w:rPr>
        <w:t>soluționate</w:t>
      </w:r>
      <w:r w:rsidRPr="0063049B">
        <w:rPr>
          <w:b/>
          <w:szCs w:val="24"/>
          <w:lang w:val="ro-RO"/>
        </w:rPr>
        <w:t xml:space="preserve"> cauze penale</w:t>
      </w:r>
      <w:r w:rsidR="009653F6" w:rsidRPr="0063049B">
        <w:rPr>
          <w:b/>
          <w:szCs w:val="24"/>
          <w:lang w:val="ro-RO"/>
        </w:rPr>
        <w:t xml:space="preserve"> </w:t>
      </w:r>
      <w:r w:rsidR="00A81748" w:rsidRPr="0063049B">
        <w:rPr>
          <w:b/>
          <w:szCs w:val="24"/>
          <w:lang w:val="ro-RO"/>
        </w:rPr>
        <w:t>5</w:t>
      </w:r>
      <w:r w:rsidR="00E32733" w:rsidRPr="0063049B">
        <w:rPr>
          <w:b/>
          <w:szCs w:val="24"/>
          <w:lang w:val="ro-RO"/>
        </w:rPr>
        <w:t>4</w:t>
      </w:r>
      <w:r w:rsidR="00A81748" w:rsidRPr="0063049B">
        <w:rPr>
          <w:b/>
          <w:szCs w:val="24"/>
          <w:lang w:val="ro-RO"/>
        </w:rPr>
        <w:t>3</w:t>
      </w:r>
      <w:r w:rsidRPr="0063049B">
        <w:rPr>
          <w:b/>
          <w:lang w:val="ro-RO"/>
        </w:rPr>
        <w:t xml:space="preserve"> </w:t>
      </w:r>
      <w:r w:rsidRPr="0063049B">
        <w:rPr>
          <w:b/>
          <w:i/>
          <w:lang w:val="ro-RO"/>
        </w:rPr>
        <w:t xml:space="preserve">din care fără soluționare în fond </w:t>
      </w:r>
      <w:r w:rsidR="00FF49B8" w:rsidRPr="0063049B">
        <w:rPr>
          <w:b/>
          <w:i/>
          <w:lang w:val="ro-RO"/>
        </w:rPr>
        <w:t>5</w:t>
      </w:r>
      <w:r w:rsidR="00A81748" w:rsidRPr="0063049B">
        <w:rPr>
          <w:b/>
          <w:i/>
          <w:lang w:val="ro-RO"/>
        </w:rPr>
        <w:t xml:space="preserve"> </w:t>
      </w:r>
      <w:r w:rsidR="00D9554B" w:rsidRPr="0063049B">
        <w:rPr>
          <w:b/>
          <w:i/>
          <w:lang w:val="ro-RO"/>
        </w:rPr>
        <w:t>cauz</w:t>
      </w:r>
      <w:r w:rsidR="00A81748" w:rsidRPr="0063049B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 xml:space="preserve">, strămutate </w:t>
      </w:r>
      <w:r w:rsidRPr="0063049B">
        <w:rPr>
          <w:b/>
          <w:i/>
          <w:szCs w:val="24"/>
          <w:lang w:val="ro-RO"/>
        </w:rPr>
        <w:t xml:space="preserve">la Curții Supremă de Justiție </w:t>
      </w:r>
      <w:r w:rsidRPr="0063049B">
        <w:rPr>
          <w:b/>
          <w:i/>
          <w:lang w:val="ro-RO"/>
        </w:rPr>
        <w:t xml:space="preserve">- </w:t>
      </w:r>
      <w:r w:rsidR="00A81748" w:rsidRPr="0063049B">
        <w:rPr>
          <w:b/>
          <w:i/>
          <w:lang w:val="ro-RO"/>
        </w:rPr>
        <w:t>5</w:t>
      </w:r>
      <w:r w:rsidR="00D9554B" w:rsidRPr="0063049B">
        <w:rPr>
          <w:b/>
          <w:i/>
          <w:lang w:val="ro-RO"/>
        </w:rPr>
        <w:t xml:space="preserve"> cauză</w:t>
      </w:r>
      <w:r w:rsidRPr="0063049B">
        <w:rPr>
          <w:b/>
          <w:i/>
          <w:lang w:val="ro-RO"/>
        </w:rPr>
        <w:t>.</w:t>
      </w:r>
    </w:p>
    <w:p w:rsidR="00E24DDD" w:rsidRPr="0063049B" w:rsidRDefault="00E24DDD" w:rsidP="00E24DDD">
      <w:pPr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>C</w:t>
      </w:r>
      <w:r w:rsidR="00210C03" w:rsidRPr="0063049B">
        <w:rPr>
          <w:b/>
          <w:szCs w:val="24"/>
          <w:lang w:val="ro-RO"/>
        </w:rPr>
        <w:t>auze penale nesoluționate la sfâ</w:t>
      </w:r>
      <w:r w:rsidRPr="0063049B">
        <w:rPr>
          <w:b/>
          <w:szCs w:val="24"/>
          <w:lang w:val="ro-RO"/>
        </w:rPr>
        <w:t xml:space="preserve">rșitul perioadei raportate </w:t>
      </w:r>
      <w:r w:rsidR="00FF49B8" w:rsidRPr="0063049B">
        <w:rPr>
          <w:b/>
          <w:szCs w:val="24"/>
          <w:lang w:val="ro-RO"/>
        </w:rPr>
        <w:t>191</w:t>
      </w:r>
      <w:r w:rsidRPr="0063049B">
        <w:rPr>
          <w:b/>
          <w:szCs w:val="24"/>
          <w:lang w:val="ro-RO"/>
        </w:rPr>
        <w:t xml:space="preserve"> cauze.</w:t>
      </w:r>
    </w:p>
    <w:p w:rsidR="00E24DDD" w:rsidRPr="0063049B" w:rsidRDefault="00E24DDD" w:rsidP="0054542B">
      <w:pPr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>Rata de variație a stocului de cauze pendinte</w:t>
      </w:r>
      <w:r w:rsidR="00207C14" w:rsidRPr="0063049B">
        <w:rPr>
          <w:b/>
          <w:szCs w:val="24"/>
          <w:lang w:val="ro-RO"/>
        </w:rPr>
        <w:t xml:space="preserve"> penale</w:t>
      </w:r>
      <w:r w:rsidRPr="0063049B">
        <w:rPr>
          <w:b/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5559FF" w:rsidRPr="0063049B">
        <w:rPr>
          <w:b/>
          <w:szCs w:val="24"/>
          <w:lang w:val="ro-RO"/>
        </w:rPr>
        <w:t>87,44</w:t>
      </w:r>
      <w:r w:rsidR="0054542B" w:rsidRPr="0063049B">
        <w:rPr>
          <w:b/>
          <w:szCs w:val="24"/>
          <w:lang w:val="ro-RO"/>
        </w:rPr>
        <w:t xml:space="preserve">%. </w:t>
      </w:r>
      <w:r w:rsidRPr="0063049B">
        <w:rPr>
          <w:b/>
          <w:lang w:val="ro-RO"/>
        </w:rPr>
        <w:t xml:space="preserve">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3127F1" w:rsidRPr="0063049B">
        <w:rPr>
          <w:b/>
          <w:lang w:val="ro-RO"/>
        </w:rPr>
        <w:t>micșorat</w:t>
      </w:r>
      <w:r w:rsidR="00AE78B7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cu </w:t>
      </w:r>
      <w:r w:rsidR="003C3B90" w:rsidRPr="0063049B">
        <w:rPr>
          <w:b/>
          <w:lang w:val="ro-RO"/>
        </w:rPr>
        <w:t xml:space="preserve">4 </w:t>
      </w:r>
      <w:r w:rsidR="003127F1" w:rsidRPr="0063049B">
        <w:rPr>
          <w:b/>
          <w:lang w:val="ro-RO"/>
        </w:rPr>
        <w:t>%</w:t>
      </w:r>
      <w:r w:rsidR="00207C14" w:rsidRPr="0063049B">
        <w:rPr>
          <w:b/>
          <w:lang w:val="ro-RO"/>
        </w:rPr>
        <w:t>.</w:t>
      </w:r>
    </w:p>
    <w:p w:rsidR="00E24DDD" w:rsidRPr="0063049B" w:rsidRDefault="00E24DDD" w:rsidP="00E24DDD">
      <w:pPr>
        <w:ind w:right="-1"/>
        <w:rPr>
          <w:b/>
          <w:lang w:val="ro-RO"/>
        </w:rPr>
      </w:pPr>
      <w:r w:rsidRPr="0063049B">
        <w:rPr>
          <w:b/>
          <w:lang w:val="ro-RO"/>
        </w:rPr>
        <w:t>Durata lichidării stocului de cauze pendinte</w:t>
      </w:r>
      <w:r w:rsidR="00207C14" w:rsidRPr="0063049B">
        <w:rPr>
          <w:b/>
          <w:lang w:val="ro-RO"/>
        </w:rPr>
        <w:t xml:space="preserve"> penale</w:t>
      </w:r>
      <w:r w:rsidRPr="0063049B">
        <w:rPr>
          <w:b/>
          <w:lang w:val="ro-RO"/>
        </w:rPr>
        <w:t xml:space="preserve"> (număr</w:t>
      </w:r>
      <w:r w:rsidR="00210C03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3C3B90" w:rsidRPr="0063049B">
        <w:rPr>
          <w:b/>
          <w:lang w:val="ro-RO"/>
        </w:rPr>
        <w:t>95</w:t>
      </w:r>
      <w:r w:rsidR="003F1C73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de zile. Comparativ observăm că durata medie a procedurilor s-a </w:t>
      </w:r>
      <w:r w:rsidR="00FE7728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de la </w:t>
      </w:r>
      <w:r w:rsidR="003C3B90" w:rsidRPr="0063049B">
        <w:rPr>
          <w:b/>
          <w:lang w:val="ro-RO"/>
        </w:rPr>
        <w:t>110</w:t>
      </w:r>
      <w:r w:rsidRPr="0063049B">
        <w:rPr>
          <w:b/>
          <w:lang w:val="ro-RO"/>
        </w:rPr>
        <w:t xml:space="preserve"> zile </w:t>
      </w:r>
      <w:r w:rsidR="003127F1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3C3B90" w:rsidRPr="0063049B">
        <w:rPr>
          <w:b/>
          <w:lang w:val="ro-RO"/>
        </w:rPr>
        <w:t xml:space="preserve">95 </w:t>
      </w:r>
      <w:r w:rsidRPr="0063049B">
        <w:rPr>
          <w:b/>
          <w:lang w:val="ro-RO"/>
        </w:rPr>
        <w:t xml:space="preserve">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3B5D2F" w:rsidRPr="0063049B" w:rsidRDefault="00FC6C88" w:rsidP="003B5D2F">
      <w:pPr>
        <w:ind w:right="-1"/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examinate de un judecător în mediu </w:t>
      </w:r>
      <w:r w:rsidR="00993C78">
        <w:rPr>
          <w:b/>
          <w:lang w:val="ro-RO"/>
        </w:rPr>
        <w:t>60</w:t>
      </w:r>
      <w:r w:rsidR="003F1C73" w:rsidRPr="0063049B">
        <w:rPr>
          <w:b/>
          <w:lang w:val="ro-RO"/>
        </w:rPr>
        <w:t xml:space="preserve"> </w:t>
      </w:r>
      <w:r w:rsidR="00EE62AF" w:rsidRPr="0063049B">
        <w:rPr>
          <w:b/>
          <w:lang w:val="ro-RO"/>
        </w:rPr>
        <w:t>cauze</w:t>
      </w:r>
      <w:r w:rsidRPr="0063049B">
        <w:rPr>
          <w:b/>
          <w:lang w:val="ro-RO"/>
        </w:rPr>
        <w:t xml:space="preserve">. </w:t>
      </w:r>
      <w:r w:rsidR="00F1340F" w:rsidRPr="0063049B">
        <w:rPr>
          <w:b/>
          <w:lang w:val="ro-RO"/>
        </w:rPr>
        <w:t xml:space="preserve">Comparativ numărul de cauze examinate de un judecător în anul </w:t>
      </w:r>
      <w:r w:rsidR="0028196B" w:rsidRPr="0063049B">
        <w:rPr>
          <w:b/>
          <w:lang w:val="ro-RO"/>
        </w:rPr>
        <w:t>2019</w:t>
      </w:r>
      <w:r w:rsidR="00F1340F" w:rsidRPr="0063049B">
        <w:rPr>
          <w:b/>
          <w:lang w:val="ro-RO"/>
        </w:rPr>
        <w:t xml:space="preserve"> s-a m</w:t>
      </w:r>
      <w:r w:rsidR="00993C78">
        <w:rPr>
          <w:b/>
          <w:lang w:val="ro-RO"/>
        </w:rPr>
        <w:t>icș</w:t>
      </w:r>
      <w:r w:rsidR="00F1340F" w:rsidRPr="0063049B">
        <w:rPr>
          <w:b/>
          <w:lang w:val="ro-RO"/>
        </w:rPr>
        <w:t xml:space="preserve">orat cu </w:t>
      </w:r>
      <w:r w:rsidR="00993C78">
        <w:rPr>
          <w:b/>
          <w:lang w:val="ro-RO"/>
        </w:rPr>
        <w:t>12</w:t>
      </w:r>
      <w:r w:rsidR="00F1340F" w:rsidRPr="0063049B">
        <w:rPr>
          <w:b/>
          <w:lang w:val="ro-RO"/>
        </w:rPr>
        <w:t xml:space="preserve"> </w:t>
      </w:r>
      <w:r w:rsidR="00245AF8" w:rsidRPr="0063049B">
        <w:rPr>
          <w:b/>
          <w:lang w:val="ro-RO"/>
        </w:rPr>
        <w:t xml:space="preserve">cauze </w:t>
      </w:r>
      <w:r w:rsidR="00F1340F" w:rsidRPr="0063049B">
        <w:rPr>
          <w:b/>
          <w:lang w:val="ro-RO"/>
        </w:rPr>
        <w:t xml:space="preserve">față de anul </w:t>
      </w:r>
      <w:r w:rsidR="0028196B" w:rsidRPr="0063049B">
        <w:rPr>
          <w:b/>
          <w:lang w:val="ro-RO"/>
        </w:rPr>
        <w:t>2018</w:t>
      </w:r>
      <w:r w:rsidR="00207C14" w:rsidRPr="0063049B">
        <w:rPr>
          <w:b/>
          <w:lang w:val="ro-RO"/>
        </w:rPr>
        <w:t>.</w:t>
      </w:r>
    </w:p>
    <w:p w:rsidR="009B20FE" w:rsidRDefault="009B20FE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9B20FE" w:rsidRDefault="009B20FE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53192" w:rsidRPr="0063049B" w:rsidRDefault="00753192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comparative în diagramă</w:t>
      </w:r>
    </w:p>
    <w:p w:rsidR="00A105C9" w:rsidRPr="0063049B" w:rsidRDefault="00A105C9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10104" w:type="dxa"/>
        <w:tblInd w:w="108" w:type="dxa"/>
        <w:tblLook w:val="04A0" w:firstRow="1" w:lastRow="0" w:firstColumn="1" w:lastColumn="0" w:noHBand="0" w:noVBand="1"/>
      </w:tblPr>
      <w:tblGrid>
        <w:gridCol w:w="1456"/>
        <w:gridCol w:w="1256"/>
        <w:gridCol w:w="1256"/>
        <w:gridCol w:w="1256"/>
        <w:gridCol w:w="976"/>
        <w:gridCol w:w="976"/>
        <w:gridCol w:w="976"/>
        <w:gridCol w:w="976"/>
        <w:gridCol w:w="976"/>
      </w:tblGrid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8001F" w:rsidRPr="0063049B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01F" w:rsidRPr="0063049B" w:rsidRDefault="0018001F" w:rsidP="0018001F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127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54144" behindDoc="0" locked="0" layoutInCell="1" allowOverlap="1" wp14:anchorId="5B3E9E6C" wp14:editId="0C508495">
                  <wp:simplePos x="0" y="0"/>
                  <wp:positionH relativeFrom="column">
                    <wp:posOffset>-5267325</wp:posOffset>
                  </wp:positionH>
                  <wp:positionV relativeFrom="paragraph">
                    <wp:posOffset>-1031240</wp:posOffset>
                  </wp:positionV>
                  <wp:extent cx="5295900" cy="2867025"/>
                  <wp:effectExtent l="0" t="0" r="0" b="0"/>
                  <wp:wrapNone/>
                  <wp:docPr id="47" name="Диаграмма 4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8001F" w:rsidRPr="0063049B" w:rsidTr="006647B2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1F" w:rsidRPr="0063049B" w:rsidRDefault="0018001F" w:rsidP="0018001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7A1ECC" w:rsidRDefault="007A1ECC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7A1ECC" w:rsidRDefault="007A1ECC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7A1ECC" w:rsidRDefault="007A1ECC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9612F2" w:rsidRPr="0063049B" w:rsidRDefault="006647B2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74FD06E5" wp14:editId="1FCC8115">
            <wp:extent cx="6458733" cy="3327225"/>
            <wp:effectExtent l="0" t="0" r="18415" b="698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5FDD" w:rsidRPr="0063049B" w:rsidRDefault="006647B2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457F6084" wp14:editId="0B661C8C">
            <wp:extent cx="5545377" cy="3209794"/>
            <wp:effectExtent l="0" t="0" r="17780" b="1016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5FDD" w:rsidRPr="0063049B" w:rsidRDefault="00035FDD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63049B" w:rsidRDefault="00895B4F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63049B" w:rsidRDefault="00895B4F" w:rsidP="00277A91">
      <w:pPr>
        <w:rPr>
          <w:b/>
          <w:lang w:val="ro-RO"/>
        </w:rPr>
      </w:pPr>
      <w:r w:rsidRPr="0063049B">
        <w:rPr>
          <w:b/>
          <w:lang w:val="ro-RO"/>
        </w:rPr>
        <w:t>Conform art.400 CPP al R.</w:t>
      </w:r>
      <w:r w:rsidR="005F0920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Moldova </w:t>
      </w:r>
      <w:r w:rsidR="00850420" w:rsidRPr="0063049B">
        <w:rPr>
          <w:b/>
          <w:lang w:val="ro-RO"/>
        </w:rPr>
        <w:t>sentințele</w:t>
      </w:r>
      <w:r w:rsidRPr="0063049B">
        <w:rPr>
          <w:b/>
          <w:lang w:val="ro-RO"/>
        </w:rPr>
        <w:t xml:space="preserve"> </w:t>
      </w:r>
      <w:r w:rsidR="00850420" w:rsidRPr="0063049B">
        <w:rPr>
          <w:b/>
          <w:lang w:val="ro-RO"/>
        </w:rPr>
        <w:t>pronunțate</w:t>
      </w:r>
      <w:r w:rsidRPr="0063049B">
        <w:rPr>
          <w:b/>
          <w:lang w:val="ro-RO"/>
        </w:rPr>
        <w:t xml:space="preserve"> de judecătoriile de fond pot fi atacate cu apel în Curtea de Apel.</w:t>
      </w:r>
    </w:p>
    <w:p w:rsidR="00FC6C88" w:rsidRPr="0063049B" w:rsidRDefault="005F0920" w:rsidP="00FC6C8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242F86" w:rsidRPr="0063049B">
        <w:rPr>
          <w:b/>
          <w:lang w:val="ro-RO"/>
        </w:rPr>
        <w:t>9 luni a anului 2019</w:t>
      </w:r>
      <w:r w:rsidR="00753192" w:rsidRPr="0063049B">
        <w:rPr>
          <w:b/>
          <w:lang w:val="ro-RO"/>
        </w:rPr>
        <w:t xml:space="preserve"> spre examinare la Curtea de Apel C</w:t>
      </w:r>
      <w:r w:rsidR="00373A48" w:rsidRPr="0063049B">
        <w:rPr>
          <w:b/>
          <w:lang w:val="ro-RO"/>
        </w:rPr>
        <w:t>ahul s-au aflat în procedură</w:t>
      </w:r>
      <w:r w:rsidR="009653F6" w:rsidRPr="0063049B">
        <w:rPr>
          <w:b/>
          <w:lang w:val="ro-RO"/>
        </w:rPr>
        <w:t xml:space="preserve"> </w:t>
      </w:r>
      <w:r w:rsidR="00FE0225" w:rsidRPr="0063049B">
        <w:rPr>
          <w:b/>
          <w:lang w:val="ro-RO"/>
        </w:rPr>
        <w:t>326</w:t>
      </w:r>
      <w:r w:rsidR="00753192" w:rsidRPr="0063049B">
        <w:rPr>
          <w:b/>
          <w:lang w:val="ro-RO"/>
        </w:rPr>
        <w:t xml:space="preserve"> </w:t>
      </w:r>
      <w:r w:rsidR="00373A48" w:rsidRPr="0063049B">
        <w:rPr>
          <w:b/>
          <w:lang w:val="ro-RO"/>
        </w:rPr>
        <w:t xml:space="preserve">cauze </w:t>
      </w:r>
      <w:r w:rsidR="00FC6C88" w:rsidRPr="0063049B">
        <w:rPr>
          <w:b/>
          <w:lang w:val="ro-RO"/>
        </w:rPr>
        <w:t xml:space="preserve">penale în ordine de apel </w:t>
      </w:r>
      <w:r w:rsidR="00FC6C88" w:rsidRPr="0063049B">
        <w:rPr>
          <w:b/>
          <w:szCs w:val="24"/>
          <w:lang w:val="ro-RO"/>
        </w:rPr>
        <w:t xml:space="preserve">(cu </w:t>
      </w:r>
      <w:r w:rsidR="003F1C73" w:rsidRPr="0063049B">
        <w:rPr>
          <w:b/>
          <w:szCs w:val="24"/>
          <w:lang w:val="ro-RO"/>
        </w:rPr>
        <w:t>2</w:t>
      </w:r>
      <w:r w:rsidR="00043B73" w:rsidRPr="0063049B">
        <w:rPr>
          <w:b/>
          <w:szCs w:val="24"/>
          <w:lang w:val="ro-RO"/>
        </w:rPr>
        <w:t>8</w:t>
      </w:r>
      <w:r w:rsidR="009B2A4C" w:rsidRPr="0063049B">
        <w:rPr>
          <w:b/>
          <w:szCs w:val="24"/>
          <w:lang w:val="ro-RO"/>
        </w:rPr>
        <w:t xml:space="preserve"> cauze mai </w:t>
      </w:r>
      <w:r w:rsidR="00727AE9" w:rsidRPr="0063049B">
        <w:rPr>
          <w:b/>
          <w:szCs w:val="24"/>
          <w:lang w:val="ro-RO"/>
        </w:rPr>
        <w:t>mult</w:t>
      </w:r>
      <w:r w:rsidR="00FC6C88" w:rsidRPr="0063049B">
        <w:rPr>
          <w:b/>
          <w:szCs w:val="24"/>
          <w:lang w:val="ro-RO"/>
        </w:rPr>
        <w:t xml:space="preserve"> ca în </w:t>
      </w:r>
      <w:r w:rsidR="00F1340F" w:rsidRPr="0063049B">
        <w:rPr>
          <w:b/>
          <w:szCs w:val="24"/>
          <w:lang w:val="ro-RO"/>
        </w:rPr>
        <w:t>aceeași</w:t>
      </w:r>
      <w:r w:rsidR="00FC6C88" w:rsidRPr="0063049B">
        <w:rPr>
          <w:b/>
          <w:szCs w:val="24"/>
          <w:lang w:val="ro-RO"/>
        </w:rPr>
        <w:t xml:space="preserve"> perioadă </w:t>
      </w:r>
      <w:r w:rsidR="00540068" w:rsidRPr="0063049B">
        <w:rPr>
          <w:b/>
          <w:lang w:val="ro-RO"/>
        </w:rPr>
        <w:t>9</w:t>
      </w:r>
      <w:r w:rsidR="0028196B" w:rsidRPr="0063049B">
        <w:rPr>
          <w:b/>
          <w:lang w:val="ro-RO"/>
        </w:rPr>
        <w:t xml:space="preserve"> luni</w:t>
      </w:r>
      <w:r w:rsidR="00590322" w:rsidRPr="0063049B">
        <w:rPr>
          <w:b/>
          <w:lang w:val="ro-RO"/>
        </w:rPr>
        <w:t xml:space="preserve"> a an</w:t>
      </w:r>
      <w:r w:rsidR="00727AE9" w:rsidRPr="0063049B">
        <w:rPr>
          <w:b/>
          <w:lang w:val="ro-RO"/>
        </w:rPr>
        <w:t xml:space="preserve">ului </w:t>
      </w:r>
      <w:r w:rsidR="0028196B" w:rsidRPr="0063049B">
        <w:rPr>
          <w:b/>
          <w:lang w:val="ro-RO"/>
        </w:rPr>
        <w:t>2018</w:t>
      </w:r>
      <w:r w:rsidR="00FC6C88" w:rsidRPr="0063049B">
        <w:rPr>
          <w:b/>
          <w:szCs w:val="24"/>
          <w:lang w:val="ro-RO"/>
        </w:rPr>
        <w:t xml:space="preserve">), din care </w:t>
      </w:r>
      <w:r w:rsidR="00FC6C88" w:rsidRPr="0063049B">
        <w:rPr>
          <w:b/>
          <w:lang w:val="ro-RO"/>
        </w:rPr>
        <w:t xml:space="preserve"> </w:t>
      </w:r>
      <w:r w:rsidR="003F1C73" w:rsidRPr="0063049B">
        <w:rPr>
          <w:b/>
          <w:lang w:val="ro-RO"/>
        </w:rPr>
        <w:t>89</w:t>
      </w:r>
      <w:r w:rsidR="00753192" w:rsidRPr="0063049B">
        <w:rPr>
          <w:b/>
          <w:lang w:val="ro-RO"/>
        </w:rPr>
        <w:t xml:space="preserve"> cauze </w:t>
      </w:r>
      <w:r w:rsidR="00FC6C88" w:rsidRPr="0063049B">
        <w:rPr>
          <w:b/>
          <w:lang w:val="ro-RO"/>
        </w:rPr>
        <w:t>nesoluționate</w:t>
      </w:r>
      <w:r w:rsidR="00753192" w:rsidRPr="0063049B">
        <w:rPr>
          <w:b/>
          <w:lang w:val="ro-RO"/>
        </w:rPr>
        <w:t xml:space="preserve"> l</w:t>
      </w:r>
      <w:r w:rsidR="00FC6C88" w:rsidRPr="0063049B">
        <w:rPr>
          <w:b/>
          <w:lang w:val="ro-RO"/>
        </w:rPr>
        <w:t xml:space="preserve">a începutul perioadei raportate și </w:t>
      </w:r>
      <w:r w:rsidR="00540068" w:rsidRPr="0063049B">
        <w:rPr>
          <w:b/>
          <w:lang w:val="ro-RO"/>
        </w:rPr>
        <w:t>237</w:t>
      </w:r>
      <w:r w:rsidR="00753192" w:rsidRPr="0063049B">
        <w:rPr>
          <w:b/>
          <w:lang w:val="ro-RO"/>
        </w:rPr>
        <w:t xml:space="preserve"> </w:t>
      </w:r>
      <w:r w:rsidR="00FC6C88" w:rsidRPr="0063049B">
        <w:rPr>
          <w:b/>
          <w:szCs w:val="24"/>
          <w:lang w:val="ro-RO"/>
        </w:rPr>
        <w:t xml:space="preserve">cauze penale parvenite noi. </w:t>
      </w:r>
    </w:p>
    <w:p w:rsidR="00A22C3D" w:rsidRPr="0063049B" w:rsidRDefault="00FC6C88" w:rsidP="00A22C3D">
      <w:pPr>
        <w:rPr>
          <w:b/>
          <w:lang w:val="ro-RO"/>
        </w:rPr>
      </w:pPr>
      <w:r w:rsidRPr="0063049B">
        <w:rPr>
          <w:b/>
          <w:szCs w:val="24"/>
          <w:lang w:val="ro-RO"/>
        </w:rPr>
        <w:t xml:space="preserve">În perioada raportată au fost examinate cauze penale </w:t>
      </w:r>
      <w:r w:rsidR="00540068" w:rsidRPr="0063049B">
        <w:rPr>
          <w:b/>
          <w:lang w:val="ro-RO"/>
        </w:rPr>
        <w:t>199</w:t>
      </w:r>
      <w:r w:rsidR="00A22C3D" w:rsidRPr="0063049B">
        <w:rPr>
          <w:b/>
          <w:lang w:val="ro-RO"/>
        </w:rPr>
        <w:t xml:space="preserve">, </w:t>
      </w:r>
      <w:r w:rsidR="00A22C3D" w:rsidRPr="0063049B">
        <w:rPr>
          <w:b/>
          <w:i/>
          <w:lang w:val="ro-RO"/>
        </w:rPr>
        <w:t xml:space="preserve">din care fără soluționare în fond </w:t>
      </w:r>
      <w:r w:rsidR="00741F74" w:rsidRPr="0063049B">
        <w:rPr>
          <w:b/>
          <w:i/>
          <w:lang w:val="ro-RO"/>
        </w:rPr>
        <w:t>2</w:t>
      </w:r>
      <w:r w:rsidR="001364F1" w:rsidRPr="0063049B">
        <w:rPr>
          <w:b/>
          <w:i/>
          <w:lang w:val="ro-RO"/>
        </w:rPr>
        <w:t xml:space="preserve"> cauz</w:t>
      </w:r>
      <w:r w:rsidR="00741F74" w:rsidRPr="0063049B">
        <w:rPr>
          <w:b/>
          <w:i/>
          <w:lang w:val="ro-RO"/>
        </w:rPr>
        <w:t>e</w:t>
      </w:r>
      <w:r w:rsidR="00A22C3D" w:rsidRPr="0063049B">
        <w:rPr>
          <w:b/>
          <w:i/>
          <w:lang w:val="ro-RO"/>
        </w:rPr>
        <w:t xml:space="preserve">, strămutate </w:t>
      </w:r>
      <w:r w:rsidR="00207C14" w:rsidRPr="0063049B">
        <w:rPr>
          <w:b/>
          <w:i/>
          <w:szCs w:val="24"/>
          <w:lang w:val="ro-RO"/>
        </w:rPr>
        <w:t>la Curtea</w:t>
      </w:r>
      <w:r w:rsidR="00A22C3D" w:rsidRPr="0063049B">
        <w:rPr>
          <w:b/>
          <w:i/>
          <w:szCs w:val="24"/>
          <w:lang w:val="ro-RO"/>
        </w:rPr>
        <w:t xml:space="preserve"> Supremă de Justiție </w:t>
      </w:r>
      <w:r w:rsidR="00A22C3D" w:rsidRPr="0063049B">
        <w:rPr>
          <w:b/>
          <w:i/>
          <w:lang w:val="ro-RO"/>
        </w:rPr>
        <w:t xml:space="preserve">- </w:t>
      </w:r>
      <w:r w:rsidR="00741F74" w:rsidRPr="0063049B">
        <w:rPr>
          <w:b/>
          <w:i/>
          <w:lang w:val="ro-RO"/>
        </w:rPr>
        <w:t>5</w:t>
      </w:r>
      <w:r w:rsidR="003F1C73" w:rsidRPr="0063049B">
        <w:rPr>
          <w:b/>
          <w:i/>
          <w:lang w:val="ro-RO"/>
        </w:rPr>
        <w:t>cauz</w:t>
      </w:r>
      <w:r w:rsidR="00741F74" w:rsidRPr="0063049B">
        <w:rPr>
          <w:b/>
          <w:i/>
          <w:lang w:val="ro-RO"/>
        </w:rPr>
        <w:t>e</w:t>
      </w:r>
      <w:r w:rsidR="00A22C3D" w:rsidRPr="0063049B">
        <w:rPr>
          <w:b/>
          <w:i/>
          <w:lang w:val="ro-RO"/>
        </w:rPr>
        <w:t>.</w:t>
      </w:r>
    </w:p>
    <w:p w:rsidR="00341268" w:rsidRDefault="00A22C3D" w:rsidP="00A22C3D">
      <w:pPr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>Cauze nesoluționate la sfâ</w:t>
      </w:r>
      <w:r w:rsidR="00341268" w:rsidRPr="0063049B">
        <w:rPr>
          <w:b/>
          <w:szCs w:val="24"/>
          <w:lang w:val="ro-RO"/>
        </w:rPr>
        <w:t>rșitul perioadei raportate</w:t>
      </w:r>
      <w:r w:rsidR="008E1F38" w:rsidRPr="0063049B">
        <w:rPr>
          <w:b/>
          <w:szCs w:val="24"/>
          <w:lang w:val="ro-RO"/>
        </w:rPr>
        <w:t xml:space="preserve"> </w:t>
      </w:r>
      <w:r w:rsidR="003F1C73" w:rsidRPr="0063049B">
        <w:rPr>
          <w:b/>
          <w:szCs w:val="24"/>
          <w:lang w:val="ro-RO"/>
        </w:rPr>
        <w:t>1</w:t>
      </w:r>
      <w:r w:rsidR="00741F74" w:rsidRPr="0063049B">
        <w:rPr>
          <w:b/>
          <w:szCs w:val="24"/>
          <w:lang w:val="ro-RO"/>
        </w:rPr>
        <w:t>27</w:t>
      </w:r>
      <w:r w:rsidR="00FA2D71" w:rsidRPr="0063049B">
        <w:rPr>
          <w:b/>
          <w:szCs w:val="24"/>
          <w:lang w:val="ro-RO"/>
        </w:rPr>
        <w:t xml:space="preserve"> cauze.</w:t>
      </w:r>
    </w:p>
    <w:p w:rsidR="00B973C8" w:rsidRDefault="00B973C8" w:rsidP="00A22C3D">
      <w:pPr>
        <w:rPr>
          <w:b/>
          <w:szCs w:val="24"/>
          <w:lang w:val="ro-RO"/>
        </w:rPr>
      </w:pPr>
    </w:p>
    <w:p w:rsidR="00B973C8" w:rsidRDefault="00B973C8" w:rsidP="00A22C3D">
      <w:pPr>
        <w:rPr>
          <w:b/>
          <w:szCs w:val="24"/>
          <w:lang w:val="ro-RO"/>
        </w:rPr>
      </w:pPr>
    </w:p>
    <w:p w:rsidR="00B973C8" w:rsidRPr="0063049B" w:rsidRDefault="00B973C8" w:rsidP="00A22C3D">
      <w:pPr>
        <w:rPr>
          <w:b/>
          <w:szCs w:val="24"/>
          <w:lang w:val="ro-RO"/>
        </w:rPr>
      </w:pPr>
    </w:p>
    <w:p w:rsidR="008E1F38" w:rsidRPr="0063049B" w:rsidRDefault="00753192" w:rsidP="00A27E73">
      <w:pPr>
        <w:ind w:right="-1"/>
        <w:rPr>
          <w:b/>
          <w:lang w:val="ro-RO"/>
        </w:rPr>
      </w:pPr>
      <w:r w:rsidRPr="0063049B">
        <w:rPr>
          <w:b/>
          <w:lang w:val="ro-RO"/>
        </w:rPr>
        <w:t>Rata de variație a stocului de cauze</w:t>
      </w:r>
      <w:r w:rsidR="00341268" w:rsidRPr="0063049B">
        <w:rPr>
          <w:b/>
          <w:lang w:val="ro-RO"/>
        </w:rPr>
        <w:t xml:space="preserve"> penale în ordine de apel,</w:t>
      </w:r>
      <w:r w:rsidRPr="0063049B">
        <w:rPr>
          <w:b/>
          <w:lang w:val="ro-RO"/>
        </w:rPr>
        <w:t xml:space="preserve"> </w:t>
      </w:r>
      <w:r w:rsidR="004C1632" w:rsidRPr="0063049B">
        <w:rPr>
          <w:b/>
          <w:lang w:val="ro-RO"/>
        </w:rPr>
        <w:t xml:space="preserve">pendinte (raportul dintre cauzele soluționate în perioada raportată și cele noi înregistrate în perioada raportată, exprimat în procente) </w:t>
      </w:r>
      <w:r w:rsidRPr="0063049B">
        <w:rPr>
          <w:b/>
          <w:lang w:val="ro-RO"/>
        </w:rPr>
        <w:t xml:space="preserve"> constituie </w:t>
      </w:r>
      <w:r w:rsidR="00043B73" w:rsidRPr="0063049B">
        <w:rPr>
          <w:b/>
          <w:lang w:val="ro-RO"/>
        </w:rPr>
        <w:t>83,97</w:t>
      </w:r>
      <w:r w:rsidR="00DD65D7" w:rsidRPr="0063049B">
        <w:rPr>
          <w:b/>
          <w:lang w:val="ro-RO"/>
        </w:rPr>
        <w:t xml:space="preserve"> </w:t>
      </w:r>
      <w:r w:rsidR="00373A48" w:rsidRPr="0063049B">
        <w:rPr>
          <w:b/>
          <w:lang w:val="ro-RO"/>
        </w:rPr>
        <w:t>%.</w:t>
      </w:r>
      <w:r w:rsidR="00341268" w:rsidRPr="0063049B">
        <w:rPr>
          <w:b/>
          <w:lang w:val="ro-RO"/>
        </w:rPr>
        <w:t xml:space="preserve"> Comparativ cu </w:t>
      </w:r>
      <w:r w:rsidR="00CB1269" w:rsidRPr="0063049B">
        <w:rPr>
          <w:b/>
          <w:lang w:val="ro-RO"/>
        </w:rPr>
        <w:t>9</w:t>
      </w:r>
      <w:r w:rsidR="0028196B" w:rsidRPr="0063049B">
        <w:rPr>
          <w:b/>
          <w:lang w:val="ro-RO"/>
        </w:rPr>
        <w:t xml:space="preserve"> luni</w:t>
      </w:r>
      <w:r w:rsidR="008B42E2" w:rsidRPr="0063049B">
        <w:rPr>
          <w:b/>
          <w:lang w:val="ro-RO"/>
        </w:rPr>
        <w:t xml:space="preserve"> a anului </w:t>
      </w:r>
      <w:r w:rsidR="0028196B" w:rsidRPr="0063049B">
        <w:rPr>
          <w:b/>
          <w:lang w:val="ro-RO"/>
        </w:rPr>
        <w:t>2018</w:t>
      </w:r>
      <w:r w:rsidR="00590322" w:rsidRPr="0063049B">
        <w:rPr>
          <w:b/>
          <w:lang w:val="ro-RO"/>
        </w:rPr>
        <w:t xml:space="preserve"> </w:t>
      </w:r>
      <w:r w:rsidR="00341268" w:rsidRPr="0063049B">
        <w:rPr>
          <w:b/>
          <w:lang w:val="ro-RO"/>
        </w:rPr>
        <w:t xml:space="preserve">acest indice procentual s-a </w:t>
      </w:r>
      <w:r w:rsidR="008B42E2" w:rsidRPr="0063049B">
        <w:rPr>
          <w:b/>
          <w:lang w:val="ro-RO"/>
        </w:rPr>
        <w:t>m</w:t>
      </w:r>
      <w:r w:rsidR="007B18BE" w:rsidRPr="0063049B">
        <w:rPr>
          <w:b/>
          <w:lang w:val="ro-RO"/>
        </w:rPr>
        <w:t>ajorat</w:t>
      </w:r>
      <w:r w:rsidR="00341268" w:rsidRPr="0063049B">
        <w:rPr>
          <w:b/>
          <w:lang w:val="ro-RO"/>
        </w:rPr>
        <w:t xml:space="preserve"> cu </w:t>
      </w:r>
      <w:r w:rsidR="00043B73" w:rsidRPr="0063049B">
        <w:rPr>
          <w:b/>
          <w:lang w:val="ro-RO"/>
        </w:rPr>
        <w:t>8</w:t>
      </w:r>
      <w:r w:rsidR="00060432" w:rsidRPr="0063049B">
        <w:rPr>
          <w:b/>
          <w:lang w:val="ro-RO"/>
        </w:rPr>
        <w:t>,</w:t>
      </w:r>
      <w:r w:rsidR="00043B73" w:rsidRPr="0063049B">
        <w:rPr>
          <w:b/>
          <w:lang w:val="ro-RO"/>
        </w:rPr>
        <w:t>27</w:t>
      </w:r>
      <w:r w:rsidR="00341268" w:rsidRPr="0063049B">
        <w:rPr>
          <w:b/>
          <w:lang w:val="ro-RO"/>
        </w:rPr>
        <w:t>%.</w:t>
      </w:r>
    </w:p>
    <w:p w:rsidR="00341268" w:rsidRPr="0063049B" w:rsidRDefault="00341268" w:rsidP="00341268">
      <w:pPr>
        <w:ind w:right="-1"/>
        <w:rPr>
          <w:b/>
          <w:lang w:val="ro-RO"/>
        </w:rPr>
      </w:pPr>
      <w:r w:rsidRPr="0063049B">
        <w:rPr>
          <w:b/>
          <w:lang w:val="ro-RO"/>
        </w:rPr>
        <w:t>Durata lichidării stocului de cauze penale în ordine de apel pendinte  (număr</w:t>
      </w:r>
      <w:r w:rsidR="00B70BAF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7B18BE" w:rsidRPr="0063049B">
        <w:rPr>
          <w:b/>
          <w:lang w:val="ro-RO"/>
        </w:rPr>
        <w:t>172</w:t>
      </w:r>
      <w:r w:rsidR="00060432" w:rsidRPr="0063049B">
        <w:rPr>
          <w:b/>
          <w:lang w:val="ro-RO"/>
        </w:rPr>
        <w:t xml:space="preserve"> z</w:t>
      </w:r>
      <w:r w:rsidRPr="0063049B">
        <w:rPr>
          <w:b/>
          <w:lang w:val="ro-RO"/>
        </w:rPr>
        <w:t xml:space="preserve">ile. Comparativ observăm că durata medie a procedurilor s-a </w:t>
      </w:r>
      <w:r w:rsidR="00C235DE" w:rsidRPr="0063049B">
        <w:rPr>
          <w:b/>
          <w:lang w:val="ro-RO"/>
        </w:rPr>
        <w:t>micșorat</w:t>
      </w:r>
      <w:r w:rsidR="008E1F38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 de la </w:t>
      </w:r>
      <w:r w:rsidR="00143597" w:rsidRPr="0063049B">
        <w:rPr>
          <w:b/>
          <w:lang w:val="ro-RO"/>
        </w:rPr>
        <w:t>227</w:t>
      </w:r>
      <w:r w:rsidRPr="0063049B">
        <w:rPr>
          <w:b/>
          <w:lang w:val="ro-RO"/>
        </w:rPr>
        <w:t xml:space="preserve"> zile </w:t>
      </w:r>
      <w:r w:rsidR="008B42E2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060432" w:rsidRPr="0063049B">
        <w:rPr>
          <w:b/>
          <w:lang w:val="ro-RO"/>
        </w:rPr>
        <w:t>1</w:t>
      </w:r>
      <w:r w:rsidR="00143597" w:rsidRPr="0063049B">
        <w:rPr>
          <w:b/>
          <w:lang w:val="ro-RO"/>
        </w:rPr>
        <w:t>72</w:t>
      </w:r>
      <w:r w:rsidR="008B42E2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0F3CA1" w:rsidRPr="0063049B" w:rsidRDefault="000F3CA1" w:rsidP="000F3CA1">
      <w:pPr>
        <w:rPr>
          <w:b/>
          <w:lang w:val="ro-RO"/>
        </w:rPr>
      </w:pPr>
      <w:r w:rsidRPr="0063049B">
        <w:rPr>
          <w:b/>
          <w:lang w:val="ro-RO"/>
        </w:rPr>
        <w:t xml:space="preserve">Numărul de cauze penale examinate de un judecător în mediu  constituie </w:t>
      </w:r>
      <w:r w:rsidR="00E650A9">
        <w:rPr>
          <w:b/>
          <w:lang w:val="ro-RO"/>
        </w:rPr>
        <w:t>22</w:t>
      </w:r>
      <w:r w:rsidR="00BE57FC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003970" w:rsidRPr="0063049B" w:rsidRDefault="00BE57FC" w:rsidP="00385E33">
      <w:pPr>
        <w:ind w:right="-1"/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Comparativ numărul de cauze examinate de un judecător în </w:t>
      </w:r>
      <w:r w:rsidR="00DC21CC" w:rsidRPr="0063049B">
        <w:rPr>
          <w:b/>
          <w:color w:val="000000" w:themeColor="text1"/>
          <w:lang w:val="ro-RO"/>
        </w:rPr>
        <w:t xml:space="preserve">anul </w:t>
      </w:r>
      <w:r w:rsidR="0028196B" w:rsidRPr="0063049B">
        <w:rPr>
          <w:b/>
          <w:color w:val="000000" w:themeColor="text1"/>
          <w:lang w:val="ro-RO"/>
        </w:rPr>
        <w:t>2019</w:t>
      </w:r>
      <w:r w:rsidR="00DC21CC" w:rsidRPr="0063049B">
        <w:rPr>
          <w:b/>
          <w:color w:val="000000" w:themeColor="text1"/>
          <w:lang w:val="ro-RO"/>
        </w:rPr>
        <w:t xml:space="preserve"> s-a </w:t>
      </w:r>
      <w:r w:rsidR="00060432" w:rsidRPr="0063049B">
        <w:rPr>
          <w:b/>
          <w:color w:val="000000" w:themeColor="text1"/>
          <w:lang w:val="ro-RO"/>
        </w:rPr>
        <w:t>m</w:t>
      </w:r>
      <w:r w:rsidR="00E650A9">
        <w:rPr>
          <w:b/>
          <w:color w:val="000000" w:themeColor="text1"/>
          <w:lang w:val="ro-RO"/>
        </w:rPr>
        <w:t>icș</w:t>
      </w:r>
      <w:r w:rsidR="00046D37" w:rsidRPr="0063049B">
        <w:rPr>
          <w:b/>
          <w:color w:val="000000" w:themeColor="text1"/>
          <w:lang w:val="ro-RO"/>
        </w:rPr>
        <w:t>ora</w:t>
      </w:r>
      <w:r w:rsidR="00060432" w:rsidRPr="0063049B">
        <w:rPr>
          <w:b/>
          <w:color w:val="000000" w:themeColor="text1"/>
          <w:lang w:val="ro-RO"/>
        </w:rPr>
        <w:t>t</w:t>
      </w:r>
      <w:r w:rsidR="00DC21CC" w:rsidRPr="0063049B">
        <w:rPr>
          <w:b/>
          <w:color w:val="000000" w:themeColor="text1"/>
          <w:lang w:val="ro-RO"/>
        </w:rPr>
        <w:t xml:space="preserve"> cu </w:t>
      </w:r>
      <w:r w:rsidR="00E650A9">
        <w:rPr>
          <w:b/>
          <w:color w:val="000000" w:themeColor="text1"/>
          <w:lang w:val="ro-RO"/>
        </w:rPr>
        <w:t>1</w:t>
      </w:r>
      <w:r w:rsidR="00DC21CC" w:rsidRPr="0063049B">
        <w:rPr>
          <w:b/>
          <w:color w:val="000000" w:themeColor="text1"/>
          <w:lang w:val="ro-RO"/>
        </w:rPr>
        <w:t xml:space="preserve"> </w:t>
      </w:r>
      <w:r w:rsidR="007375A8" w:rsidRPr="0063049B">
        <w:rPr>
          <w:b/>
          <w:lang w:val="ro-RO"/>
        </w:rPr>
        <w:t>cauză</w:t>
      </w:r>
      <w:r w:rsidR="00245AF8" w:rsidRPr="0063049B">
        <w:rPr>
          <w:b/>
          <w:color w:val="000000" w:themeColor="text1"/>
          <w:lang w:val="ro-RO"/>
        </w:rPr>
        <w:t xml:space="preserve"> </w:t>
      </w:r>
      <w:r w:rsidR="00DC21CC" w:rsidRPr="0063049B">
        <w:rPr>
          <w:b/>
          <w:color w:val="000000" w:themeColor="text1"/>
          <w:lang w:val="ro-RO"/>
        </w:rPr>
        <w:t xml:space="preserve">față de anul </w:t>
      </w:r>
      <w:r w:rsidR="0028196B" w:rsidRPr="0063049B">
        <w:rPr>
          <w:b/>
          <w:color w:val="000000" w:themeColor="text1"/>
          <w:lang w:val="ro-RO"/>
        </w:rPr>
        <w:t>2018</w:t>
      </w:r>
      <w:r w:rsidR="00DC21CC" w:rsidRPr="0063049B">
        <w:rPr>
          <w:b/>
          <w:color w:val="000000" w:themeColor="text1"/>
          <w:lang w:val="ro-RO"/>
        </w:rPr>
        <w:t>.</w:t>
      </w:r>
    </w:p>
    <w:p w:rsidR="00003970" w:rsidRPr="0063049B" w:rsidRDefault="00003970" w:rsidP="00385E33">
      <w:pPr>
        <w:ind w:right="-1"/>
        <w:rPr>
          <w:b/>
          <w:color w:val="000000" w:themeColor="text1"/>
          <w:lang w:val="ro-RO"/>
        </w:rPr>
      </w:pPr>
    </w:p>
    <w:p w:rsidR="00003970" w:rsidRPr="0063049B" w:rsidRDefault="00003970" w:rsidP="00385E33">
      <w:pPr>
        <w:ind w:right="-1"/>
        <w:rPr>
          <w:b/>
          <w:color w:val="000000" w:themeColor="text1"/>
          <w:lang w:val="ro-RO"/>
        </w:rPr>
      </w:pPr>
    </w:p>
    <w:p w:rsidR="007764CB" w:rsidRPr="0063049B" w:rsidRDefault="00A468D8" w:rsidP="00A468D8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comparative în diagramă</w:t>
      </w:r>
    </w:p>
    <w:p w:rsidR="00035FDD" w:rsidRPr="0063049B" w:rsidRDefault="00035FDD" w:rsidP="00A468D8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10593" w:type="dxa"/>
        <w:tblInd w:w="108" w:type="dxa"/>
        <w:tblLook w:val="04A0" w:firstRow="1" w:lastRow="0" w:firstColumn="1" w:lastColumn="0" w:noHBand="0" w:noVBand="1"/>
      </w:tblPr>
      <w:tblGrid>
        <w:gridCol w:w="1527"/>
        <w:gridCol w:w="1317"/>
        <w:gridCol w:w="1317"/>
        <w:gridCol w:w="1317"/>
        <w:gridCol w:w="1023"/>
        <w:gridCol w:w="1023"/>
        <w:gridCol w:w="1023"/>
        <w:gridCol w:w="1023"/>
        <w:gridCol w:w="1023"/>
      </w:tblGrid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114300</wp:posOffset>
                  </wp:positionV>
                  <wp:extent cx="5629275" cy="2819400"/>
                  <wp:effectExtent l="0" t="0" r="0" b="0"/>
                  <wp:wrapNone/>
                  <wp:docPr id="50" name="Диаграмма 5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003970" w:rsidRPr="0063049B" w:rsidTr="00B973C8">
              <w:trPr>
                <w:trHeight w:val="286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970" w:rsidRPr="0063049B" w:rsidRDefault="00003970" w:rsidP="00003970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121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03970" w:rsidRPr="0063049B" w:rsidTr="00B973C8">
        <w:trPr>
          <w:trHeight w:val="28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970" w:rsidRPr="0063049B" w:rsidRDefault="00003970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3439B" w:rsidRPr="0063049B" w:rsidRDefault="0083439B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W w:w="10431" w:type="dxa"/>
        <w:tblInd w:w="108" w:type="dxa"/>
        <w:tblLook w:val="04A0" w:firstRow="1" w:lastRow="0" w:firstColumn="1" w:lastColumn="0" w:noHBand="0" w:noVBand="1"/>
      </w:tblPr>
      <w:tblGrid>
        <w:gridCol w:w="1242"/>
        <w:gridCol w:w="214"/>
        <w:gridCol w:w="807"/>
        <w:gridCol w:w="439"/>
        <w:gridCol w:w="582"/>
        <w:gridCol w:w="664"/>
        <w:gridCol w:w="357"/>
        <w:gridCol w:w="889"/>
        <w:gridCol w:w="132"/>
        <w:gridCol w:w="1021"/>
        <w:gridCol w:w="93"/>
        <w:gridCol w:w="928"/>
        <w:gridCol w:w="318"/>
        <w:gridCol w:w="703"/>
        <w:gridCol w:w="543"/>
        <w:gridCol w:w="478"/>
        <w:gridCol w:w="490"/>
        <w:gridCol w:w="531"/>
      </w:tblGrid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38900" cy="3257550"/>
                  <wp:effectExtent l="0" t="0" r="0" b="0"/>
                  <wp:wrapNone/>
                  <wp:docPr id="51" name="Диаграмма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470FE" w:rsidRPr="0063049B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0FE" w:rsidRPr="0063049B" w:rsidRDefault="001470FE" w:rsidP="001470FE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675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675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gridAfter w:val="1"/>
          <w:wAfter w:w="531" w:type="dxa"/>
          <w:trHeight w:val="300"/>
        </w:trPr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lastRenderedPageBreak/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104775</wp:posOffset>
                  </wp:positionV>
                  <wp:extent cx="5505450" cy="2886075"/>
                  <wp:effectExtent l="0" t="0" r="0" b="0"/>
                  <wp:wrapNone/>
                  <wp:docPr id="52" name="Диаграмма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1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"/>
            </w:tblGrid>
            <w:tr w:rsidR="001470FE" w:rsidRPr="0063049B" w:rsidTr="00940217">
              <w:trPr>
                <w:trHeight w:val="208"/>
                <w:tblCellSpacing w:w="0" w:type="dxa"/>
              </w:trPr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0FE" w:rsidRPr="0063049B" w:rsidRDefault="001470FE" w:rsidP="001470FE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47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47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20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70FE" w:rsidRPr="0063049B" w:rsidTr="00B973C8">
        <w:trPr>
          <w:trHeight w:val="33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FE" w:rsidRPr="0063049B" w:rsidRDefault="001470FE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E1F38" w:rsidRPr="0063049B" w:rsidRDefault="008E1F38" w:rsidP="00BD4E74">
      <w:pPr>
        <w:ind w:right="-1" w:firstLine="0"/>
        <w:jc w:val="left"/>
        <w:rPr>
          <w:b/>
          <w:color w:val="FF0000"/>
          <w:lang w:val="ro-RO"/>
        </w:rPr>
      </w:pPr>
    </w:p>
    <w:p w:rsidR="00C52773" w:rsidRPr="0063049B" w:rsidRDefault="00C52773" w:rsidP="00C670E4">
      <w:pPr>
        <w:ind w:right="-1" w:firstLine="0"/>
        <w:jc w:val="left"/>
        <w:rPr>
          <w:b/>
          <w:color w:val="FF0000"/>
          <w:lang w:val="ro-RO"/>
        </w:rPr>
      </w:pPr>
    </w:p>
    <w:p w:rsidR="00F20ED2" w:rsidRPr="0063049B" w:rsidRDefault="00F20ED2" w:rsidP="00F20ED2">
      <w:pPr>
        <w:ind w:right="-1"/>
        <w:jc w:val="center"/>
        <w:rPr>
          <w:b/>
          <w:lang w:val="ro-RO"/>
        </w:rPr>
      </w:pPr>
      <w:r w:rsidRPr="00940217">
        <w:rPr>
          <w:b/>
          <w:lang w:val="ro-RO"/>
        </w:rPr>
        <w:t>Datele statistice pe cauzele penale în ordine de apel cu indicele (1a) parvenite spre examinare din judecătoriile din raza de activitate a Curții de Apel Cahul</w:t>
      </w:r>
      <w:r w:rsidRPr="0063049B">
        <w:rPr>
          <w:b/>
          <w:lang w:val="ro-RO"/>
        </w:rPr>
        <w:t xml:space="preserve"> </w:t>
      </w:r>
    </w:p>
    <w:p w:rsidR="00850420" w:rsidRPr="0063049B" w:rsidRDefault="00850420" w:rsidP="00277A91">
      <w:pPr>
        <w:rPr>
          <w:b/>
          <w:color w:val="FF0000"/>
          <w:lang w:val="ro-RO"/>
        </w:rPr>
      </w:pPr>
    </w:p>
    <w:p w:rsidR="00895B4F" w:rsidRPr="0063049B" w:rsidRDefault="00895B4F" w:rsidP="0081409A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Datele statistice pe </w:t>
      </w:r>
      <w:r w:rsidRPr="0063049B">
        <w:rPr>
          <w:b/>
          <w:i/>
          <w:lang w:val="ro-RO"/>
        </w:rPr>
        <w:t>cauzele penale</w:t>
      </w:r>
      <w:r w:rsidR="00F20ED2" w:rsidRPr="0063049B">
        <w:rPr>
          <w:b/>
          <w:i/>
          <w:lang w:val="ro-RO"/>
        </w:rPr>
        <w:t xml:space="preserve"> în ordine de apel</w:t>
      </w:r>
      <w:r w:rsidR="00F20ED2" w:rsidRPr="0063049B">
        <w:rPr>
          <w:b/>
          <w:lang w:val="ro-RO"/>
        </w:rPr>
        <w:t xml:space="preserve"> parvenite spre examinare din judecătoriile din raza de activitate a Curț</w:t>
      </w:r>
      <w:r w:rsidR="00FA2D71" w:rsidRPr="0063049B">
        <w:rPr>
          <w:b/>
          <w:lang w:val="ro-RO"/>
        </w:rPr>
        <w:t xml:space="preserve">ii de Apel Cahul, în perioada </w:t>
      </w:r>
      <w:r w:rsidR="00242F86" w:rsidRPr="0063049B">
        <w:rPr>
          <w:b/>
          <w:lang w:val="ro-RO"/>
        </w:rPr>
        <w:t>9 luni a anului 2019</w:t>
      </w:r>
      <w:r w:rsidR="00177734"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>sunt următoarele:</w:t>
      </w:r>
    </w:p>
    <w:p w:rsidR="00895B4F" w:rsidRPr="0063049B" w:rsidRDefault="00895B4F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</w:t>
      </w:r>
      <w:r w:rsidR="00277A91" w:rsidRPr="0063049B">
        <w:rPr>
          <w:b/>
          <w:lang w:val="ro-RO"/>
        </w:rPr>
        <w:t xml:space="preserve"> –</w:t>
      </w:r>
      <w:r w:rsidRPr="0063049B">
        <w:rPr>
          <w:b/>
          <w:lang w:val="ro-RO"/>
        </w:rPr>
        <w:t xml:space="preserve">examinate – </w:t>
      </w:r>
      <w:r w:rsidR="00495DDF">
        <w:rPr>
          <w:b/>
          <w:lang w:val="en-US"/>
        </w:rPr>
        <w:t>89</w:t>
      </w:r>
      <w:r w:rsidRPr="0063049B">
        <w:rPr>
          <w:b/>
          <w:lang w:val="ro-RO"/>
        </w:rPr>
        <w:t xml:space="preserve"> cauze (Nr. persoane - </w:t>
      </w:r>
      <w:r w:rsidR="00495DDF">
        <w:rPr>
          <w:b/>
          <w:lang w:val="en-US"/>
        </w:rPr>
        <w:t>103</w:t>
      </w:r>
      <w:r w:rsidRPr="0063049B">
        <w:rPr>
          <w:b/>
          <w:lang w:val="ro-RO"/>
        </w:rPr>
        <w:t xml:space="preserve">), </w:t>
      </w:r>
      <w:r w:rsidR="00084148" w:rsidRPr="0063049B">
        <w:rPr>
          <w:b/>
          <w:lang w:val="ro-RO"/>
        </w:rPr>
        <w:t xml:space="preserve">cu </w:t>
      </w:r>
      <w:r w:rsidR="00495DDF">
        <w:rPr>
          <w:b/>
          <w:lang w:val="en-US"/>
        </w:rPr>
        <w:t>10</w:t>
      </w:r>
      <w:r w:rsidR="00084148" w:rsidRPr="0063049B">
        <w:rPr>
          <w:b/>
          <w:lang w:val="ro-RO"/>
        </w:rPr>
        <w:t xml:space="preserve"> cauz</w:t>
      </w:r>
      <w:r w:rsidR="002B1919" w:rsidRPr="0063049B">
        <w:rPr>
          <w:b/>
          <w:lang w:val="ro-RO"/>
        </w:rPr>
        <w:t>e</w:t>
      </w:r>
      <w:r w:rsidR="00084148" w:rsidRPr="0063049B">
        <w:rPr>
          <w:b/>
          <w:lang w:val="ro-RO"/>
        </w:rPr>
        <w:t xml:space="preserve"> mai </w:t>
      </w:r>
      <w:r w:rsidR="0046370F" w:rsidRPr="0063049B">
        <w:rPr>
          <w:b/>
          <w:lang w:val="ro-RO"/>
        </w:rPr>
        <w:t>mult</w:t>
      </w:r>
      <w:r w:rsidR="00084148" w:rsidRPr="0063049B">
        <w:rPr>
          <w:b/>
          <w:lang w:val="ro-RO"/>
        </w:rPr>
        <w:t xml:space="preserve"> ca î</w:t>
      </w:r>
      <w:r w:rsidR="00177734" w:rsidRPr="0063049B">
        <w:rPr>
          <w:b/>
          <w:lang w:val="ro-RO"/>
        </w:rPr>
        <w:t>n aceeași perioadă a anulu</w:t>
      </w:r>
      <w:r w:rsidR="006B3C9B" w:rsidRPr="0063049B">
        <w:rPr>
          <w:b/>
          <w:lang w:val="ro-RO"/>
        </w:rPr>
        <w:t xml:space="preserve">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C07989" w:rsidRPr="0063049B" w:rsidRDefault="00895B4F" w:rsidP="00C07989">
      <w:pPr>
        <w:pStyle w:val="ac"/>
        <w:numPr>
          <w:ilvl w:val="0"/>
          <w:numId w:val="13"/>
        </w:numPr>
        <w:ind w:left="567" w:hanging="207"/>
        <w:rPr>
          <w:rFonts w:ascii="Times New Roman" w:hAnsi="Times New Roman"/>
          <w:b/>
          <w:sz w:val="22"/>
          <w:lang w:val="ro-RO"/>
        </w:rPr>
      </w:pPr>
      <w:r w:rsidRPr="0063049B">
        <w:rPr>
          <w:rStyle w:val="ae"/>
          <w:b/>
          <w:sz w:val="22"/>
        </w:rPr>
        <w:t>menținute</w:t>
      </w:r>
      <w:r w:rsidRPr="0063049B">
        <w:rPr>
          <w:rFonts w:ascii="Times New Roman" w:hAnsi="Times New Roman"/>
          <w:b/>
          <w:sz w:val="22"/>
          <w:lang w:val="ro-RO"/>
        </w:rPr>
        <w:t xml:space="preserve"> fără modificări – </w:t>
      </w:r>
      <w:r w:rsidR="00495DDF">
        <w:rPr>
          <w:rFonts w:ascii="Times New Roman" w:hAnsi="Times New Roman"/>
          <w:b/>
          <w:sz w:val="22"/>
          <w:lang w:val="en-US"/>
        </w:rPr>
        <w:t>48</w:t>
      </w:r>
      <w:r w:rsidR="00084148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>(</w:t>
      </w:r>
      <w:r w:rsidR="00495DDF">
        <w:rPr>
          <w:rFonts w:ascii="Times New Roman" w:hAnsi="Times New Roman"/>
          <w:b/>
          <w:sz w:val="22"/>
          <w:lang w:val="en-US"/>
        </w:rPr>
        <w:t>53,93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2A7E8F" w:rsidRPr="0063049B">
        <w:rPr>
          <w:rFonts w:ascii="Times New Roman" w:hAnsi="Times New Roman"/>
          <w:b/>
          <w:sz w:val="22"/>
          <w:lang w:val="en-US"/>
        </w:rPr>
        <w:t>7</w:t>
      </w:r>
      <w:r w:rsidR="002A7E8F"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46370F" w:rsidRPr="0063049B">
        <w:rPr>
          <w:rFonts w:ascii="Times New Roman" w:hAnsi="Times New Roman"/>
          <w:b/>
          <w:sz w:val="22"/>
          <w:lang w:val="ro-RO"/>
        </w:rPr>
        <w:t xml:space="preserve">mult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895B4F" w:rsidRPr="0063049B" w:rsidRDefault="00895B4F" w:rsidP="00C07989">
      <w:pPr>
        <w:pStyle w:val="ac"/>
        <w:numPr>
          <w:ilvl w:val="0"/>
          <w:numId w:val="13"/>
        </w:numPr>
        <w:ind w:left="567" w:hanging="207"/>
        <w:rPr>
          <w:b/>
          <w:sz w:val="22"/>
          <w:lang w:val="ro-RO"/>
        </w:rPr>
      </w:pPr>
      <w:r w:rsidRPr="0063049B">
        <w:rPr>
          <w:rStyle w:val="ae"/>
          <w:b/>
          <w:sz w:val="22"/>
        </w:rPr>
        <w:t xml:space="preserve">casate cu </w:t>
      </w:r>
      <w:r w:rsidR="00850420" w:rsidRPr="0063049B">
        <w:rPr>
          <w:rStyle w:val="ae"/>
          <w:b/>
          <w:sz w:val="22"/>
        </w:rPr>
        <w:t>pronunțarea</w:t>
      </w:r>
      <w:r w:rsidRPr="0063049B">
        <w:rPr>
          <w:rStyle w:val="ae"/>
          <w:b/>
          <w:sz w:val="22"/>
        </w:rPr>
        <w:t xml:space="preserve"> unei noi </w:t>
      </w:r>
      <w:r w:rsidR="00850420" w:rsidRPr="0063049B">
        <w:rPr>
          <w:rStyle w:val="ae"/>
          <w:b/>
          <w:sz w:val="22"/>
        </w:rPr>
        <w:t>hotărâri</w:t>
      </w:r>
      <w:r w:rsidRPr="0063049B">
        <w:rPr>
          <w:rStyle w:val="ae"/>
          <w:b/>
          <w:sz w:val="22"/>
        </w:rPr>
        <w:t xml:space="preserve"> – </w:t>
      </w:r>
      <w:r w:rsidR="00495DDF">
        <w:rPr>
          <w:rStyle w:val="ae"/>
          <w:b/>
          <w:sz w:val="22"/>
        </w:rPr>
        <w:t>41</w:t>
      </w:r>
      <w:r w:rsidR="00084148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>(</w:t>
      </w:r>
      <w:r w:rsidR="00495DDF">
        <w:rPr>
          <w:rStyle w:val="ae"/>
          <w:b/>
          <w:sz w:val="22"/>
        </w:rPr>
        <w:t>46,07</w:t>
      </w:r>
      <w:r w:rsidRPr="0063049B">
        <w:rPr>
          <w:rStyle w:val="ae"/>
          <w:b/>
          <w:sz w:val="22"/>
        </w:rPr>
        <w:t xml:space="preserve">%), cu </w:t>
      </w:r>
      <w:r w:rsidR="00E36559" w:rsidRPr="0063049B">
        <w:rPr>
          <w:rStyle w:val="ae"/>
          <w:b/>
          <w:sz w:val="22"/>
        </w:rPr>
        <w:t>3</w:t>
      </w:r>
      <w:r w:rsidR="005A35F3" w:rsidRPr="0063049B">
        <w:rPr>
          <w:rStyle w:val="ae"/>
          <w:b/>
          <w:sz w:val="22"/>
        </w:rPr>
        <w:t xml:space="preserve"> cauze</w:t>
      </w:r>
      <w:r w:rsidRPr="0063049B">
        <w:rPr>
          <w:rStyle w:val="ae"/>
          <w:b/>
          <w:sz w:val="22"/>
        </w:rPr>
        <w:t xml:space="preserve"> mai </w:t>
      </w:r>
      <w:r w:rsidR="00495DDF">
        <w:rPr>
          <w:rFonts w:ascii="Times New Roman" w:hAnsi="Times New Roman"/>
          <w:b/>
          <w:lang w:val="ro-RO"/>
        </w:rPr>
        <w:t>mult</w:t>
      </w:r>
      <w:r w:rsidR="00084148" w:rsidRPr="0063049B">
        <w:rPr>
          <w:rStyle w:val="ae"/>
          <w:rFonts w:ascii="Berlin Sans FB" w:hAnsi="Berlin Sans FB"/>
          <w:b/>
          <w:sz w:val="22"/>
        </w:rPr>
        <w:t xml:space="preserve"> </w:t>
      </w:r>
      <w:r w:rsidRPr="0063049B">
        <w:rPr>
          <w:rStyle w:val="ae"/>
          <w:b/>
          <w:sz w:val="22"/>
        </w:rPr>
        <w:t>ca î</w:t>
      </w:r>
      <w:r w:rsidR="00141D87" w:rsidRPr="0063049B">
        <w:rPr>
          <w:rStyle w:val="ae"/>
          <w:b/>
          <w:sz w:val="22"/>
        </w:rPr>
        <w:t xml:space="preserve">n </w:t>
      </w:r>
      <w:r w:rsidR="00850420" w:rsidRPr="0063049B">
        <w:rPr>
          <w:rStyle w:val="ae"/>
          <w:b/>
          <w:sz w:val="22"/>
        </w:rPr>
        <w:t>aceeași</w:t>
      </w:r>
      <w:r w:rsidR="006B3C9B" w:rsidRPr="0063049B">
        <w:rPr>
          <w:rStyle w:val="ae"/>
          <w:b/>
          <w:sz w:val="22"/>
        </w:rPr>
        <w:t xml:space="preserve">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 xml:space="preserve">.  </w:t>
      </w:r>
    </w:p>
    <w:p w:rsidR="00C07989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 cu sediul în or. Cantemir</w:t>
      </w:r>
      <w:r w:rsidRPr="0063049B">
        <w:rPr>
          <w:b/>
          <w:lang w:val="ro-RO"/>
        </w:rPr>
        <w:t xml:space="preserve"> – examinate – </w:t>
      </w:r>
      <w:r w:rsidR="00495DDF">
        <w:rPr>
          <w:b/>
          <w:lang w:val="en-US"/>
        </w:rPr>
        <w:t>34</w:t>
      </w:r>
      <w:r w:rsidRPr="0063049B">
        <w:rPr>
          <w:b/>
          <w:lang w:val="ro-RO"/>
        </w:rPr>
        <w:t xml:space="preserve"> cauze (Nr. persoane - </w:t>
      </w:r>
      <w:r w:rsidR="00495DDF">
        <w:rPr>
          <w:b/>
          <w:lang w:val="en-US"/>
        </w:rPr>
        <w:t>41</w:t>
      </w:r>
      <w:r w:rsidRPr="0063049B">
        <w:rPr>
          <w:b/>
          <w:lang w:val="ro-RO"/>
        </w:rPr>
        <w:t xml:space="preserve">), cu </w:t>
      </w:r>
      <w:r w:rsidR="00495DDF">
        <w:rPr>
          <w:b/>
          <w:lang w:val="en-US"/>
        </w:rPr>
        <w:t>7</w:t>
      </w:r>
      <w:r w:rsidRPr="0063049B">
        <w:rPr>
          <w:b/>
          <w:lang w:val="ro-RO"/>
        </w:rPr>
        <w:t xml:space="preserve"> cauz</w:t>
      </w:r>
      <w:r w:rsidR="00495DDF">
        <w:rPr>
          <w:b/>
          <w:lang w:val="ro-RO"/>
        </w:rPr>
        <w:t>e</w:t>
      </w:r>
      <w:r w:rsidRPr="0063049B">
        <w:rPr>
          <w:b/>
          <w:lang w:val="ro-RO"/>
        </w:rPr>
        <w:t xml:space="preserve"> mai </w:t>
      </w:r>
      <w:r w:rsidR="00E36559" w:rsidRPr="0063049B">
        <w:rPr>
          <w:b/>
          <w:lang w:val="ro-RO"/>
        </w:rPr>
        <w:t>puțin</w:t>
      </w:r>
      <w:r w:rsidRPr="0063049B">
        <w:rPr>
          <w:b/>
          <w:lang w:val="ro-RO"/>
        </w:rPr>
        <w:t xml:space="preserve"> 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7375A8" w:rsidRPr="0063049B" w:rsidRDefault="008E7B34" w:rsidP="007375A8">
      <w:pPr>
        <w:pStyle w:val="ac"/>
        <w:numPr>
          <w:ilvl w:val="0"/>
          <w:numId w:val="13"/>
        </w:numPr>
        <w:rPr>
          <w:rStyle w:val="ae"/>
          <w:b/>
          <w:sz w:val="22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495DDF">
        <w:rPr>
          <w:rStyle w:val="ae"/>
          <w:b/>
          <w:sz w:val="22"/>
          <w:lang w:val="en-US"/>
        </w:rPr>
        <w:t>11</w:t>
      </w:r>
      <w:r w:rsidRPr="0063049B">
        <w:rPr>
          <w:rStyle w:val="ae"/>
          <w:b/>
          <w:sz w:val="22"/>
        </w:rPr>
        <w:t xml:space="preserve"> (</w:t>
      </w:r>
      <w:r w:rsidR="00495DDF">
        <w:rPr>
          <w:rStyle w:val="ae"/>
          <w:b/>
          <w:sz w:val="22"/>
        </w:rPr>
        <w:t>32,35</w:t>
      </w:r>
      <w:r w:rsidRPr="0063049B">
        <w:rPr>
          <w:rStyle w:val="ae"/>
          <w:b/>
          <w:sz w:val="22"/>
        </w:rPr>
        <w:t xml:space="preserve">%), cu </w:t>
      </w:r>
      <w:r w:rsidR="00E36559" w:rsidRPr="0063049B">
        <w:rPr>
          <w:rStyle w:val="ae"/>
          <w:b/>
          <w:sz w:val="22"/>
          <w:lang w:val="en-US"/>
        </w:rPr>
        <w:t>4</w:t>
      </w:r>
      <w:r w:rsidRPr="0063049B">
        <w:rPr>
          <w:rStyle w:val="ae"/>
          <w:b/>
          <w:sz w:val="22"/>
        </w:rPr>
        <w:t xml:space="preserve"> cauze mai </w:t>
      </w:r>
      <w:r w:rsidR="00E36559" w:rsidRPr="0063049B">
        <w:rPr>
          <w:rStyle w:val="ae"/>
          <w:b/>
          <w:sz w:val="22"/>
        </w:rPr>
        <w:t>puțin</w:t>
      </w:r>
      <w:r w:rsidRPr="0063049B">
        <w:rPr>
          <w:rStyle w:val="ae"/>
          <w:b/>
          <w:sz w:val="22"/>
        </w:rPr>
        <w:t xml:space="preserve"> 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8E7B34" w:rsidRPr="0063049B" w:rsidRDefault="008E7B34" w:rsidP="007375A8">
      <w:pPr>
        <w:pStyle w:val="ac"/>
        <w:numPr>
          <w:ilvl w:val="0"/>
          <w:numId w:val="13"/>
        </w:numPr>
        <w:rPr>
          <w:rFonts w:ascii="Times New Roman" w:hAnsi="Times New Roman"/>
          <w:b/>
          <w:iCs/>
          <w:sz w:val="22"/>
          <w:lang w:val="ro-RO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495DDF">
        <w:rPr>
          <w:rStyle w:val="ae"/>
          <w:b/>
          <w:sz w:val="22"/>
        </w:rPr>
        <w:t>23</w:t>
      </w:r>
      <w:r w:rsidRPr="0063049B">
        <w:rPr>
          <w:rStyle w:val="ae"/>
          <w:b/>
          <w:sz w:val="22"/>
        </w:rPr>
        <w:t xml:space="preserve"> (</w:t>
      </w:r>
      <w:r w:rsidR="00495DDF">
        <w:rPr>
          <w:rStyle w:val="ae"/>
          <w:b/>
          <w:sz w:val="22"/>
        </w:rPr>
        <w:t>67,65</w:t>
      </w:r>
      <w:r w:rsidRPr="0063049B">
        <w:rPr>
          <w:rStyle w:val="ae"/>
          <w:b/>
          <w:sz w:val="22"/>
        </w:rPr>
        <w:t xml:space="preserve"> %) , cu </w:t>
      </w:r>
      <w:r w:rsidR="00495DDF">
        <w:rPr>
          <w:rStyle w:val="ae"/>
          <w:b/>
          <w:sz w:val="22"/>
        </w:rPr>
        <w:t>11</w:t>
      </w:r>
      <w:r w:rsidRPr="0063049B">
        <w:rPr>
          <w:rStyle w:val="ae"/>
          <w:b/>
          <w:sz w:val="22"/>
        </w:rPr>
        <w:t xml:space="preserve"> cauze mai mult 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</w:p>
    <w:p w:rsidR="007375A8" w:rsidRPr="0063049B" w:rsidRDefault="008E7B34" w:rsidP="007375A8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 xml:space="preserve">Judecătoria Cahul cu sediul în or. Taraclia </w:t>
      </w:r>
      <w:r w:rsidRPr="0063049B">
        <w:rPr>
          <w:b/>
          <w:lang w:val="ro-RO"/>
        </w:rPr>
        <w:t xml:space="preserve">– examinate – </w:t>
      </w:r>
      <w:r w:rsidR="00495DDF">
        <w:rPr>
          <w:b/>
          <w:lang w:val="ro-RO"/>
        </w:rPr>
        <w:t>46</w:t>
      </w:r>
      <w:r w:rsidRPr="0063049B">
        <w:rPr>
          <w:b/>
          <w:lang w:val="ro-RO"/>
        </w:rPr>
        <w:t xml:space="preserve"> cauze (Nr. persoane - </w:t>
      </w:r>
      <w:r w:rsidR="00495DDF">
        <w:rPr>
          <w:b/>
          <w:lang w:val="ro-RO"/>
        </w:rPr>
        <w:t>54</w:t>
      </w:r>
      <w:r w:rsidRPr="0063049B">
        <w:rPr>
          <w:b/>
          <w:lang w:val="ro-RO"/>
        </w:rPr>
        <w:t xml:space="preserve">), cu </w:t>
      </w:r>
      <w:r w:rsidR="00495DDF">
        <w:rPr>
          <w:b/>
          <w:lang w:val="ro-RO"/>
        </w:rPr>
        <w:t>8</w:t>
      </w:r>
      <w:r w:rsidRPr="0063049B">
        <w:rPr>
          <w:b/>
          <w:lang w:val="ro-RO"/>
        </w:rPr>
        <w:t xml:space="preserve"> cauz</w:t>
      </w:r>
      <w:r w:rsidR="00495DDF">
        <w:rPr>
          <w:b/>
          <w:lang w:val="ro-RO"/>
        </w:rPr>
        <w:t>e</w:t>
      </w:r>
      <w:r w:rsidRPr="0063049B">
        <w:rPr>
          <w:b/>
          <w:lang w:val="ro-RO"/>
        </w:rPr>
        <w:t xml:space="preserve"> mai mult 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, din care:</w:t>
      </w:r>
    </w:p>
    <w:p w:rsidR="007375A8" w:rsidRPr="0063049B" w:rsidRDefault="008E7B34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495DDF">
        <w:rPr>
          <w:rStyle w:val="ae"/>
          <w:b/>
          <w:sz w:val="22"/>
        </w:rPr>
        <w:t>31</w:t>
      </w:r>
      <w:r w:rsidRPr="0063049B">
        <w:rPr>
          <w:rStyle w:val="ae"/>
          <w:b/>
          <w:sz w:val="22"/>
        </w:rPr>
        <w:t xml:space="preserve"> (</w:t>
      </w:r>
      <w:r w:rsidR="00495DDF">
        <w:rPr>
          <w:rStyle w:val="ae"/>
          <w:b/>
          <w:sz w:val="22"/>
        </w:rPr>
        <w:t>67,39</w:t>
      </w:r>
      <w:r w:rsidRPr="0063049B">
        <w:rPr>
          <w:rStyle w:val="ae"/>
          <w:b/>
          <w:sz w:val="22"/>
        </w:rPr>
        <w:t xml:space="preserve"> %), cu </w:t>
      </w:r>
      <w:r w:rsidR="00495DDF">
        <w:rPr>
          <w:rStyle w:val="ae"/>
          <w:b/>
          <w:sz w:val="22"/>
        </w:rPr>
        <w:t>11</w:t>
      </w:r>
      <w:r w:rsidRPr="0063049B">
        <w:rPr>
          <w:rStyle w:val="ae"/>
          <w:b/>
          <w:sz w:val="22"/>
        </w:rPr>
        <w:t xml:space="preserve"> cauze mai </w:t>
      </w:r>
      <w:r w:rsidR="00495DDF">
        <w:rPr>
          <w:rStyle w:val="ae"/>
          <w:b/>
          <w:sz w:val="22"/>
        </w:rPr>
        <w:t>mult</w:t>
      </w:r>
      <w:r w:rsidR="00E36559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8E7B34" w:rsidRPr="0063049B" w:rsidRDefault="008E7B34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495DDF">
        <w:rPr>
          <w:rStyle w:val="ae"/>
          <w:b/>
          <w:sz w:val="22"/>
        </w:rPr>
        <w:t>15</w:t>
      </w:r>
      <w:r w:rsidRPr="0063049B">
        <w:rPr>
          <w:rStyle w:val="ae"/>
          <w:b/>
          <w:sz w:val="22"/>
        </w:rPr>
        <w:t xml:space="preserve"> (</w:t>
      </w:r>
      <w:r w:rsidR="00495DDF">
        <w:rPr>
          <w:rStyle w:val="ae"/>
          <w:b/>
          <w:sz w:val="22"/>
        </w:rPr>
        <w:t>32,61</w:t>
      </w:r>
      <w:r w:rsidRPr="0063049B">
        <w:rPr>
          <w:rStyle w:val="ae"/>
          <w:b/>
          <w:sz w:val="22"/>
        </w:rPr>
        <w:t xml:space="preserve"> %), cu </w:t>
      </w:r>
      <w:r w:rsidR="00E36559" w:rsidRPr="0063049B">
        <w:rPr>
          <w:rStyle w:val="ae"/>
          <w:b/>
          <w:sz w:val="22"/>
        </w:rPr>
        <w:t>3</w:t>
      </w:r>
      <w:r w:rsidRPr="0063049B">
        <w:rPr>
          <w:rStyle w:val="ae"/>
          <w:b/>
          <w:sz w:val="22"/>
        </w:rPr>
        <w:t xml:space="preserve"> cauze mai </w:t>
      </w:r>
      <w:r w:rsidR="00495DDF">
        <w:rPr>
          <w:rStyle w:val="ae"/>
          <w:b/>
          <w:sz w:val="22"/>
        </w:rPr>
        <w:t>puțin</w:t>
      </w:r>
      <w:r w:rsidRPr="0063049B">
        <w:rPr>
          <w:rStyle w:val="ae"/>
          <w:b/>
          <w:sz w:val="22"/>
        </w:rPr>
        <w:t xml:space="preserve"> 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</w:p>
    <w:p w:rsidR="007375A8" w:rsidRPr="0063049B" w:rsidRDefault="003B089F" w:rsidP="007375A8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Comrat</w:t>
      </w:r>
      <w:r w:rsidR="001E60B8" w:rsidRPr="0063049B">
        <w:rPr>
          <w:b/>
          <w:sz w:val="22"/>
          <w:u w:val="single"/>
          <w:lang w:val="ro-RO"/>
        </w:rPr>
        <w:t xml:space="preserve"> cu sediul Central</w:t>
      </w:r>
      <w:r w:rsidRPr="0063049B">
        <w:rPr>
          <w:b/>
          <w:lang w:val="ro-RO"/>
        </w:rPr>
        <w:t xml:space="preserve"> – examinate – </w:t>
      </w:r>
      <w:r w:rsidR="00520353">
        <w:rPr>
          <w:b/>
          <w:lang w:val="ro-RO"/>
        </w:rPr>
        <w:t>7</w:t>
      </w:r>
      <w:r w:rsidRPr="0063049B">
        <w:rPr>
          <w:b/>
          <w:lang w:val="ro-RO"/>
        </w:rPr>
        <w:t xml:space="preserve"> cauze (Nr. persoane - </w:t>
      </w:r>
      <w:r w:rsidR="00520353">
        <w:rPr>
          <w:b/>
          <w:lang w:val="ro-RO"/>
        </w:rPr>
        <w:t>8</w:t>
      </w:r>
      <w:r w:rsidRPr="0063049B">
        <w:rPr>
          <w:b/>
          <w:lang w:val="ro-RO"/>
        </w:rPr>
        <w:t xml:space="preserve"> ), </w:t>
      </w:r>
      <w:r w:rsidRPr="0063049B">
        <w:rPr>
          <w:rStyle w:val="ae"/>
          <w:b/>
          <w:sz w:val="22"/>
        </w:rPr>
        <w:t xml:space="preserve">cu </w:t>
      </w:r>
      <w:r w:rsidR="00520353">
        <w:rPr>
          <w:rStyle w:val="ae"/>
          <w:b/>
          <w:sz w:val="22"/>
        </w:rPr>
        <w:t>5</w:t>
      </w:r>
      <w:r w:rsidR="00E36559" w:rsidRPr="0063049B">
        <w:rPr>
          <w:rStyle w:val="ae"/>
          <w:b/>
          <w:sz w:val="22"/>
        </w:rPr>
        <w:t xml:space="preserve"> </w:t>
      </w:r>
      <w:r w:rsidR="00520353">
        <w:rPr>
          <w:rStyle w:val="ae"/>
          <w:b/>
          <w:sz w:val="22"/>
        </w:rPr>
        <w:t>cauze</w:t>
      </w:r>
      <w:r w:rsidRPr="0063049B">
        <w:rPr>
          <w:rStyle w:val="ae"/>
          <w:b/>
          <w:sz w:val="22"/>
        </w:rPr>
        <w:t xml:space="preserve"> mai </w:t>
      </w:r>
      <w:r w:rsidR="00CE1CFA" w:rsidRPr="0063049B"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</w:t>
      </w:r>
      <w:r w:rsidRPr="0063049B">
        <w:rPr>
          <w:b/>
          <w:lang w:val="ro-RO"/>
        </w:rPr>
        <w:t xml:space="preserve">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, din care:</w:t>
      </w:r>
    </w:p>
    <w:p w:rsidR="007375A8" w:rsidRPr="0063049B" w:rsidRDefault="003B089F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520353">
        <w:rPr>
          <w:rStyle w:val="ae"/>
          <w:b/>
          <w:sz w:val="22"/>
        </w:rPr>
        <w:t>2</w:t>
      </w:r>
      <w:r w:rsidRPr="0063049B">
        <w:rPr>
          <w:rStyle w:val="ae"/>
          <w:b/>
          <w:sz w:val="22"/>
        </w:rPr>
        <w:t xml:space="preserve"> </w:t>
      </w:r>
      <w:r w:rsidR="00520353" w:rsidRPr="0063049B">
        <w:rPr>
          <w:rStyle w:val="ae"/>
          <w:b/>
          <w:sz w:val="22"/>
        </w:rPr>
        <w:t xml:space="preserve">cauze </w:t>
      </w:r>
      <w:r w:rsidRPr="0063049B">
        <w:rPr>
          <w:rStyle w:val="ae"/>
          <w:b/>
          <w:sz w:val="22"/>
        </w:rPr>
        <w:t>(</w:t>
      </w:r>
      <w:r w:rsidR="00520353">
        <w:rPr>
          <w:rStyle w:val="ae"/>
          <w:b/>
          <w:sz w:val="22"/>
        </w:rPr>
        <w:t>28,57</w:t>
      </w:r>
      <w:r w:rsidRPr="0063049B">
        <w:rPr>
          <w:rStyle w:val="ae"/>
          <w:b/>
          <w:sz w:val="22"/>
        </w:rPr>
        <w:t xml:space="preserve">%), </w:t>
      </w:r>
      <w:r w:rsidR="00196C20" w:rsidRPr="0063049B">
        <w:rPr>
          <w:rStyle w:val="ae"/>
          <w:b/>
          <w:sz w:val="22"/>
        </w:rPr>
        <w:t xml:space="preserve">cu </w:t>
      </w:r>
      <w:r w:rsidR="00520353">
        <w:rPr>
          <w:rStyle w:val="ae"/>
          <w:b/>
          <w:sz w:val="22"/>
        </w:rPr>
        <w:t>2 cauze</w:t>
      </w:r>
      <w:r w:rsidR="00196C20" w:rsidRPr="0063049B">
        <w:rPr>
          <w:rStyle w:val="ae"/>
          <w:b/>
          <w:sz w:val="22"/>
        </w:rPr>
        <w:t xml:space="preserve"> mai mult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3B089F" w:rsidRPr="0063049B" w:rsidRDefault="003B089F" w:rsidP="007375A8">
      <w:pPr>
        <w:pStyle w:val="ac"/>
        <w:numPr>
          <w:ilvl w:val="0"/>
          <w:numId w:val="13"/>
        </w:numPr>
        <w:rPr>
          <w:rFonts w:ascii="Times New Roman" w:hAnsi="Times New Roman"/>
          <w:b/>
          <w:lang w:val="ro-RO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520353">
        <w:rPr>
          <w:rStyle w:val="ae"/>
          <w:b/>
          <w:sz w:val="22"/>
        </w:rPr>
        <w:t>5</w:t>
      </w:r>
      <w:r w:rsidRPr="0063049B">
        <w:rPr>
          <w:rStyle w:val="ae"/>
          <w:b/>
          <w:sz w:val="22"/>
        </w:rPr>
        <w:t xml:space="preserve"> cauze (</w:t>
      </w:r>
      <w:r w:rsidR="00520353">
        <w:rPr>
          <w:rStyle w:val="ae"/>
          <w:b/>
          <w:sz w:val="22"/>
        </w:rPr>
        <w:t>71,43</w:t>
      </w:r>
      <w:r w:rsidRPr="0063049B">
        <w:rPr>
          <w:rStyle w:val="ae"/>
          <w:b/>
          <w:sz w:val="22"/>
        </w:rPr>
        <w:t xml:space="preserve">%),  </w:t>
      </w:r>
      <w:r w:rsidR="00520353" w:rsidRPr="0063049B">
        <w:rPr>
          <w:rStyle w:val="ae"/>
          <w:b/>
          <w:sz w:val="22"/>
        </w:rPr>
        <w:t xml:space="preserve">cu </w:t>
      </w:r>
      <w:r w:rsidR="00520353">
        <w:rPr>
          <w:rStyle w:val="ae"/>
          <w:b/>
          <w:sz w:val="22"/>
        </w:rPr>
        <w:t>3 cauze</w:t>
      </w:r>
      <w:r w:rsidR="00520353" w:rsidRPr="0063049B">
        <w:rPr>
          <w:rStyle w:val="ae"/>
          <w:b/>
          <w:sz w:val="22"/>
        </w:rPr>
        <w:t xml:space="preserve"> mai mult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</w:p>
    <w:p w:rsidR="007375A8" w:rsidRPr="0063049B" w:rsidRDefault="003B089F" w:rsidP="007375A8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Comrat cu sediul în or. Ceadâr-Lunga</w:t>
      </w:r>
      <w:r w:rsidRPr="0063049B">
        <w:rPr>
          <w:b/>
          <w:lang w:val="ro-RO"/>
        </w:rPr>
        <w:t xml:space="preserve"> – examinate – </w:t>
      </w:r>
      <w:r w:rsidR="00520353">
        <w:rPr>
          <w:b/>
          <w:lang w:val="ro-RO"/>
        </w:rPr>
        <w:t>10</w:t>
      </w:r>
      <w:r w:rsidRPr="0063049B">
        <w:rPr>
          <w:b/>
          <w:lang w:val="ro-RO"/>
        </w:rPr>
        <w:t xml:space="preserve"> cauze (Nr. persoane - </w:t>
      </w:r>
      <w:r w:rsidR="00520353">
        <w:rPr>
          <w:b/>
          <w:lang w:val="ro-RO"/>
        </w:rPr>
        <w:t>11</w:t>
      </w:r>
      <w:r w:rsidRPr="0063049B">
        <w:rPr>
          <w:b/>
          <w:lang w:val="ro-RO"/>
        </w:rPr>
        <w:t xml:space="preserve">), </w:t>
      </w:r>
      <w:r w:rsidR="00A42481" w:rsidRPr="0063049B">
        <w:rPr>
          <w:rStyle w:val="ae"/>
          <w:b/>
          <w:sz w:val="22"/>
        </w:rPr>
        <w:t xml:space="preserve">cu </w:t>
      </w:r>
      <w:r w:rsidR="00520353">
        <w:rPr>
          <w:rStyle w:val="ae"/>
          <w:b/>
          <w:sz w:val="22"/>
        </w:rPr>
        <w:t>3</w:t>
      </w:r>
      <w:r w:rsidR="00E36559" w:rsidRPr="0063049B">
        <w:rPr>
          <w:rStyle w:val="ae"/>
          <w:b/>
          <w:sz w:val="22"/>
        </w:rPr>
        <w:t xml:space="preserve"> cauză</w:t>
      </w:r>
      <w:r w:rsidR="00A42481" w:rsidRPr="0063049B">
        <w:rPr>
          <w:rStyle w:val="ae"/>
          <w:b/>
          <w:sz w:val="22"/>
        </w:rPr>
        <w:t xml:space="preserve"> mai </w:t>
      </w:r>
      <w:r w:rsidR="00520353">
        <w:rPr>
          <w:rStyle w:val="ae"/>
          <w:b/>
          <w:sz w:val="22"/>
        </w:rPr>
        <w:t>mult</w:t>
      </w:r>
      <w:r w:rsidR="00E36559" w:rsidRPr="0063049B">
        <w:rPr>
          <w:rStyle w:val="ae"/>
          <w:b/>
          <w:sz w:val="22"/>
        </w:rPr>
        <w:t xml:space="preserve"> </w:t>
      </w:r>
      <w:r w:rsidRPr="0063049B">
        <w:rPr>
          <w:b/>
          <w:lang w:val="ro-RO"/>
        </w:rPr>
        <w:t xml:space="preserve">ca și în aceeași perioada 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  <w:r w:rsidR="00520353">
        <w:rPr>
          <w:b/>
          <w:lang w:val="ro-RO"/>
        </w:rPr>
        <w:t xml:space="preserve"> </w:t>
      </w:r>
    </w:p>
    <w:p w:rsidR="007375A8" w:rsidRPr="0063049B" w:rsidRDefault="003B089F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520353">
        <w:rPr>
          <w:rStyle w:val="ae"/>
          <w:b/>
          <w:sz w:val="22"/>
        </w:rPr>
        <w:t>3</w:t>
      </w:r>
      <w:r w:rsidRPr="0063049B">
        <w:rPr>
          <w:rStyle w:val="ae"/>
          <w:b/>
          <w:sz w:val="22"/>
        </w:rPr>
        <w:t xml:space="preserve"> (</w:t>
      </w:r>
      <w:r w:rsidR="00520353">
        <w:rPr>
          <w:rStyle w:val="ae"/>
          <w:b/>
          <w:sz w:val="22"/>
        </w:rPr>
        <w:t>30</w:t>
      </w:r>
      <w:r w:rsidRPr="0063049B">
        <w:rPr>
          <w:rStyle w:val="ae"/>
          <w:b/>
          <w:sz w:val="22"/>
        </w:rPr>
        <w:t xml:space="preserve">%), </w:t>
      </w:r>
      <w:r w:rsidR="00520353" w:rsidRPr="0063049B">
        <w:rPr>
          <w:rStyle w:val="ae"/>
          <w:b/>
          <w:sz w:val="22"/>
        </w:rPr>
        <w:t xml:space="preserve">cu 1 cauză mai </w:t>
      </w:r>
      <w:r w:rsidR="00520353">
        <w:rPr>
          <w:rStyle w:val="ae"/>
          <w:b/>
          <w:sz w:val="22"/>
        </w:rPr>
        <w:t>mult</w:t>
      </w:r>
      <w:r w:rsidR="00520353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1E60B8" w:rsidRPr="0063049B" w:rsidRDefault="003B089F" w:rsidP="001E60B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520353">
        <w:rPr>
          <w:rStyle w:val="ae"/>
          <w:b/>
          <w:sz w:val="22"/>
        </w:rPr>
        <w:t>7</w:t>
      </w:r>
      <w:r w:rsidRPr="0063049B">
        <w:rPr>
          <w:rStyle w:val="ae"/>
          <w:b/>
          <w:sz w:val="22"/>
        </w:rPr>
        <w:t xml:space="preserve"> cauze (</w:t>
      </w:r>
      <w:r w:rsidR="00520353">
        <w:rPr>
          <w:rStyle w:val="ae"/>
          <w:b/>
          <w:sz w:val="22"/>
        </w:rPr>
        <w:t>7</w:t>
      </w:r>
      <w:r w:rsidR="00E36559" w:rsidRPr="0063049B">
        <w:rPr>
          <w:rStyle w:val="ae"/>
          <w:b/>
          <w:sz w:val="22"/>
        </w:rPr>
        <w:t>0</w:t>
      </w:r>
      <w:r w:rsidRPr="0063049B">
        <w:rPr>
          <w:rStyle w:val="ae"/>
          <w:b/>
          <w:sz w:val="22"/>
        </w:rPr>
        <w:t xml:space="preserve">%), </w:t>
      </w:r>
      <w:r w:rsidR="00A42481" w:rsidRPr="0063049B">
        <w:rPr>
          <w:rStyle w:val="ae"/>
          <w:b/>
          <w:sz w:val="22"/>
        </w:rPr>
        <w:t xml:space="preserve">cu </w:t>
      </w:r>
      <w:r w:rsidR="00520353">
        <w:rPr>
          <w:rStyle w:val="ae"/>
          <w:b/>
          <w:sz w:val="22"/>
        </w:rPr>
        <w:t>2 cauze</w:t>
      </w:r>
      <w:r w:rsidR="00A42481" w:rsidRPr="0063049B">
        <w:rPr>
          <w:rStyle w:val="ae"/>
          <w:b/>
          <w:sz w:val="22"/>
        </w:rPr>
        <w:t xml:space="preserve"> mai </w:t>
      </w:r>
      <w:r w:rsidR="00520353">
        <w:rPr>
          <w:rStyle w:val="ae"/>
          <w:b/>
          <w:sz w:val="22"/>
        </w:rPr>
        <w:t>mult</w:t>
      </w:r>
      <w:r w:rsidR="00E36559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  <w:r w:rsidR="00F7778A" w:rsidRPr="0063049B">
        <w:rPr>
          <w:rStyle w:val="ae"/>
          <w:b/>
          <w:sz w:val="22"/>
        </w:rPr>
        <w:t xml:space="preserve"> </w:t>
      </w:r>
    </w:p>
    <w:p w:rsidR="00B34D6A" w:rsidRPr="0063049B" w:rsidRDefault="00B34D6A" w:rsidP="001E60B8">
      <w:pPr>
        <w:pStyle w:val="ac"/>
        <w:ind w:hanging="720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u w:val="single"/>
          <w:lang w:val="ro-RO"/>
        </w:rPr>
        <w:t xml:space="preserve">Judecătoria </w:t>
      </w:r>
      <w:r w:rsidR="00A42481" w:rsidRPr="0063049B">
        <w:rPr>
          <w:rFonts w:ascii="Times New Roman" w:hAnsi="Times New Roman"/>
          <w:b/>
          <w:sz w:val="22"/>
          <w:u w:val="single"/>
          <w:lang w:val="ro-RO"/>
        </w:rPr>
        <w:t>Cimișlia</w:t>
      </w:r>
      <w:r w:rsidR="001E60B8" w:rsidRPr="0063049B">
        <w:rPr>
          <w:rFonts w:ascii="Times New Roman" w:hAnsi="Times New Roman"/>
          <w:b/>
          <w:sz w:val="22"/>
          <w:u w:val="single"/>
          <w:lang w:val="ro-RO"/>
        </w:rPr>
        <w:t xml:space="preserve"> cu sediul Central</w:t>
      </w:r>
      <w:r w:rsidRPr="0063049B">
        <w:rPr>
          <w:rFonts w:ascii="Times New Roman" w:hAnsi="Times New Roman"/>
          <w:b/>
          <w:sz w:val="22"/>
          <w:lang w:val="ro-RO"/>
        </w:rPr>
        <w:t xml:space="preserve"> – examinate – </w:t>
      </w:r>
      <w:r w:rsidR="00520353">
        <w:rPr>
          <w:rFonts w:ascii="Times New Roman" w:hAnsi="Times New Roman"/>
          <w:b/>
          <w:sz w:val="22"/>
          <w:lang w:val="ro-RO"/>
        </w:rPr>
        <w:t>3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(Nr. persoane - </w:t>
      </w:r>
      <w:r w:rsidR="00520353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), </w:t>
      </w:r>
      <w:r w:rsidR="001E60B8" w:rsidRPr="0063049B">
        <w:rPr>
          <w:rStyle w:val="ae"/>
          <w:b/>
          <w:sz w:val="22"/>
        </w:rPr>
        <w:t>la fel</w:t>
      </w:r>
      <w:r w:rsidR="00E36559" w:rsidRPr="0063049B">
        <w:rPr>
          <w:rStyle w:val="ae"/>
          <w:b/>
          <w:sz w:val="22"/>
        </w:rPr>
        <w:t xml:space="preserve"> </w:t>
      </w:r>
      <w:r w:rsidR="002A7E8F" w:rsidRPr="0063049B">
        <w:rPr>
          <w:rStyle w:val="ae"/>
          <w:b/>
          <w:sz w:val="22"/>
        </w:rPr>
        <w:t xml:space="preserve">ca în aceeași perioadă a anului 2018. </w:t>
      </w:r>
    </w:p>
    <w:p w:rsidR="00DD79B8" w:rsidRPr="00940217" w:rsidRDefault="001E60B8" w:rsidP="002A7E8F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>menținute fără modificări</w:t>
      </w:r>
      <w:r w:rsidR="00B34D6A" w:rsidRPr="0063049B">
        <w:rPr>
          <w:rStyle w:val="ae"/>
          <w:b/>
          <w:sz w:val="22"/>
        </w:rPr>
        <w:t xml:space="preserve"> – </w:t>
      </w:r>
      <w:r w:rsidR="00520353">
        <w:rPr>
          <w:rStyle w:val="ae"/>
          <w:b/>
          <w:sz w:val="22"/>
        </w:rPr>
        <w:t>3 cauze</w:t>
      </w:r>
      <w:r w:rsidR="00B34D6A" w:rsidRPr="0063049B">
        <w:rPr>
          <w:rStyle w:val="ae"/>
          <w:b/>
          <w:sz w:val="22"/>
        </w:rPr>
        <w:t xml:space="preserve"> (</w:t>
      </w:r>
      <w:r w:rsidRPr="0063049B">
        <w:rPr>
          <w:rStyle w:val="ae"/>
          <w:b/>
          <w:sz w:val="22"/>
        </w:rPr>
        <w:t>10</w:t>
      </w:r>
      <w:r w:rsidR="00E36559" w:rsidRPr="0063049B">
        <w:rPr>
          <w:rStyle w:val="ae"/>
          <w:b/>
          <w:sz w:val="22"/>
        </w:rPr>
        <w:t>0</w:t>
      </w:r>
      <w:r w:rsidR="00E86FA2" w:rsidRPr="0063049B">
        <w:rPr>
          <w:rStyle w:val="ae"/>
          <w:b/>
          <w:sz w:val="22"/>
        </w:rPr>
        <w:t>%)</w:t>
      </w:r>
      <w:r w:rsidR="00DB52D6" w:rsidRPr="0063049B">
        <w:rPr>
          <w:rStyle w:val="ae"/>
          <w:b/>
          <w:sz w:val="22"/>
        </w:rPr>
        <w:t>,</w:t>
      </w:r>
      <w:r w:rsidR="002A7E8F" w:rsidRPr="0063049B">
        <w:rPr>
          <w:rStyle w:val="ae"/>
          <w:b/>
          <w:sz w:val="22"/>
        </w:rPr>
        <w:t xml:space="preserve"> </w:t>
      </w:r>
      <w:r w:rsidR="00520353" w:rsidRPr="0063049B">
        <w:rPr>
          <w:rStyle w:val="ae"/>
          <w:b/>
          <w:sz w:val="22"/>
        </w:rPr>
        <w:t xml:space="preserve">cu </w:t>
      </w:r>
      <w:r w:rsidR="00520353">
        <w:rPr>
          <w:rStyle w:val="ae"/>
          <w:b/>
          <w:sz w:val="22"/>
        </w:rPr>
        <w:t>2 cauze</w:t>
      </w:r>
      <w:r w:rsidR="00520353" w:rsidRPr="0063049B">
        <w:rPr>
          <w:rStyle w:val="ae"/>
          <w:b/>
          <w:sz w:val="22"/>
        </w:rPr>
        <w:t xml:space="preserve"> mai </w:t>
      </w:r>
      <w:r w:rsidR="00520353">
        <w:rPr>
          <w:rStyle w:val="ae"/>
          <w:b/>
          <w:sz w:val="22"/>
        </w:rPr>
        <w:t>mult</w:t>
      </w:r>
      <w:r w:rsidR="00520353" w:rsidRPr="0063049B">
        <w:rPr>
          <w:rStyle w:val="ae"/>
          <w:b/>
          <w:sz w:val="22"/>
        </w:rPr>
        <w:t xml:space="preserve"> </w:t>
      </w:r>
      <w:r w:rsidR="002A7E8F" w:rsidRPr="0063049B">
        <w:rPr>
          <w:rStyle w:val="ae"/>
          <w:b/>
          <w:sz w:val="22"/>
        </w:rPr>
        <w:t xml:space="preserve">ca în </w:t>
      </w:r>
      <w:r w:rsidR="00520353">
        <w:rPr>
          <w:rStyle w:val="ae"/>
          <w:b/>
          <w:sz w:val="22"/>
        </w:rPr>
        <w:t>aceeași perioadă a anului 2018,</w:t>
      </w:r>
    </w:p>
    <w:p w:rsidR="00940217" w:rsidRDefault="00940217" w:rsidP="00940217">
      <w:pPr>
        <w:rPr>
          <w:rStyle w:val="ae"/>
          <w:b/>
          <w:iCs w:val="0"/>
        </w:rPr>
      </w:pPr>
    </w:p>
    <w:p w:rsidR="00940217" w:rsidRPr="00940217" w:rsidRDefault="00940217" w:rsidP="00940217">
      <w:pPr>
        <w:rPr>
          <w:rStyle w:val="ae"/>
          <w:b/>
          <w:iCs w:val="0"/>
        </w:rPr>
      </w:pPr>
    </w:p>
    <w:p w:rsidR="00520353" w:rsidRPr="00520353" w:rsidRDefault="00520353" w:rsidP="00520353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>
        <w:rPr>
          <w:rStyle w:val="ae"/>
          <w:b/>
          <w:sz w:val="22"/>
        </w:rPr>
        <w:t>0</w:t>
      </w:r>
      <w:r w:rsidRPr="0063049B">
        <w:rPr>
          <w:rStyle w:val="ae"/>
          <w:b/>
          <w:sz w:val="22"/>
        </w:rPr>
        <w:t xml:space="preserve"> cauze, cu </w:t>
      </w:r>
      <w:r>
        <w:rPr>
          <w:rStyle w:val="ae"/>
          <w:b/>
          <w:sz w:val="22"/>
        </w:rPr>
        <w:t>2 cauze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puțin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520353" w:rsidRPr="0063049B" w:rsidRDefault="00520353" w:rsidP="00520353">
      <w:pPr>
        <w:pStyle w:val="ac"/>
        <w:ind w:hanging="720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2"/>
          <w:u w:val="single"/>
          <w:lang w:val="ro-RO"/>
        </w:rPr>
        <w:t>Vulcănești</w:t>
      </w:r>
      <w:r w:rsidRPr="0063049B">
        <w:rPr>
          <w:rFonts w:ascii="Times New Roman" w:hAnsi="Times New Roman"/>
          <w:b/>
          <w:sz w:val="22"/>
          <w:lang w:val="ro-RO"/>
        </w:rPr>
        <w:t xml:space="preserve">– examinate – </w:t>
      </w:r>
      <w:r>
        <w:rPr>
          <w:rFonts w:ascii="Times New Roman" w:hAnsi="Times New Roman"/>
          <w:b/>
          <w:sz w:val="22"/>
          <w:lang w:val="ro-RO"/>
        </w:rPr>
        <w:t>3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(Nr. persoane - </w:t>
      </w:r>
      <w:r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), </w:t>
      </w:r>
      <w:r w:rsidRPr="0063049B">
        <w:rPr>
          <w:rStyle w:val="ae"/>
          <w:b/>
          <w:sz w:val="22"/>
        </w:rPr>
        <w:t xml:space="preserve">cu </w:t>
      </w:r>
      <w:r>
        <w:rPr>
          <w:rStyle w:val="ae"/>
          <w:b/>
          <w:sz w:val="22"/>
        </w:rPr>
        <w:t>3 cauze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520353" w:rsidRPr="00520353" w:rsidRDefault="00520353" w:rsidP="00520353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>
        <w:rPr>
          <w:rStyle w:val="ae"/>
          <w:b/>
          <w:sz w:val="22"/>
        </w:rPr>
        <w:t>1 cauză</w:t>
      </w:r>
      <w:r w:rsidRPr="0063049B">
        <w:rPr>
          <w:rStyle w:val="ae"/>
          <w:b/>
          <w:sz w:val="22"/>
        </w:rPr>
        <w:t xml:space="preserve"> (</w:t>
      </w:r>
      <w:r>
        <w:rPr>
          <w:rStyle w:val="ae"/>
          <w:b/>
          <w:sz w:val="22"/>
        </w:rPr>
        <w:t>33,33</w:t>
      </w:r>
      <w:r w:rsidRPr="0063049B">
        <w:rPr>
          <w:rStyle w:val="ae"/>
          <w:b/>
          <w:sz w:val="22"/>
        </w:rPr>
        <w:t xml:space="preserve">%), cu </w:t>
      </w:r>
      <w:r>
        <w:rPr>
          <w:rStyle w:val="ae"/>
          <w:b/>
          <w:sz w:val="22"/>
        </w:rPr>
        <w:t>1 cauză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</w:t>
      </w:r>
      <w:r>
        <w:rPr>
          <w:rStyle w:val="ae"/>
          <w:b/>
          <w:sz w:val="22"/>
        </w:rPr>
        <w:t>aceeași perioadă a anului 2018,</w:t>
      </w:r>
    </w:p>
    <w:p w:rsidR="00520353" w:rsidRPr="00520353" w:rsidRDefault="00520353" w:rsidP="00520353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>
        <w:rPr>
          <w:rStyle w:val="ae"/>
          <w:b/>
          <w:sz w:val="22"/>
        </w:rPr>
        <w:t>2</w:t>
      </w:r>
      <w:r w:rsidRPr="0063049B">
        <w:rPr>
          <w:rStyle w:val="ae"/>
          <w:b/>
          <w:sz w:val="22"/>
        </w:rPr>
        <w:t xml:space="preserve"> cauze</w:t>
      </w:r>
      <w:r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>(</w:t>
      </w:r>
      <w:r>
        <w:rPr>
          <w:rStyle w:val="ae"/>
          <w:b/>
          <w:sz w:val="22"/>
        </w:rPr>
        <w:t>66,67</w:t>
      </w:r>
      <w:r w:rsidRPr="0063049B">
        <w:rPr>
          <w:rStyle w:val="ae"/>
          <w:b/>
          <w:sz w:val="22"/>
        </w:rPr>
        <w:t xml:space="preserve">%),  cu </w:t>
      </w:r>
      <w:r>
        <w:rPr>
          <w:rStyle w:val="ae"/>
          <w:b/>
          <w:sz w:val="22"/>
        </w:rPr>
        <w:t>2 cauze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385E33" w:rsidRPr="0063049B" w:rsidRDefault="00385E33" w:rsidP="00385E33">
      <w:pPr>
        <w:rPr>
          <w:rStyle w:val="ae"/>
          <w:b/>
          <w:iCs w:val="0"/>
        </w:rPr>
      </w:pPr>
    </w:p>
    <w:tbl>
      <w:tblPr>
        <w:tblW w:w="10369" w:type="dxa"/>
        <w:tblInd w:w="118" w:type="dxa"/>
        <w:tblLook w:val="04A0" w:firstRow="1" w:lastRow="0" w:firstColumn="1" w:lastColumn="0" w:noHBand="0" w:noVBand="1"/>
      </w:tblPr>
      <w:tblGrid>
        <w:gridCol w:w="1293"/>
        <w:gridCol w:w="1158"/>
        <w:gridCol w:w="1085"/>
        <w:gridCol w:w="1064"/>
        <w:gridCol w:w="1074"/>
        <w:gridCol w:w="1043"/>
        <w:gridCol w:w="761"/>
        <w:gridCol w:w="1022"/>
        <w:gridCol w:w="1053"/>
        <w:gridCol w:w="1033"/>
      </w:tblGrid>
      <w:tr w:rsidR="00A12EA7" w:rsidRPr="009D5F6B" w:rsidTr="00A12EA7">
        <w:trPr>
          <w:trHeight w:val="138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Instanțe Judecătorești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Repartizate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Examinate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Rată de examinare  %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Contestate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Rată, contestate din examinate %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Casate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Rată, casate din cele contestate %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Menținute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Rată, menținute din cele contestate %</w:t>
            </w:r>
          </w:p>
        </w:tc>
      </w:tr>
      <w:tr w:rsidR="00A12EA7" w:rsidRPr="00A12EA7" w:rsidTr="00A12EA7">
        <w:trPr>
          <w:trHeight w:val="533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sediul Central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638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252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39,50%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89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35,32%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41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46,07%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53,93%</w:t>
            </w:r>
          </w:p>
        </w:tc>
      </w:tr>
      <w:tr w:rsidR="00A12EA7" w:rsidRPr="00A12EA7" w:rsidTr="00A12EA7">
        <w:trPr>
          <w:trHeight w:val="794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Cantemir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235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112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47,66%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34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30,36%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23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67,65%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32,35%</w:t>
            </w:r>
          </w:p>
        </w:tc>
      </w:tr>
      <w:tr w:rsidR="00A12EA7" w:rsidRPr="00A12EA7" w:rsidTr="00A12EA7">
        <w:trPr>
          <w:trHeight w:val="794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Taraclia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193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50,78%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46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46,94%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15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32,61%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12EA7">
              <w:rPr>
                <w:rFonts w:eastAsia="Times New Roman" w:cs="Times New Roman"/>
                <w:b/>
                <w:sz w:val="22"/>
                <w:lang w:val="ro-MD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67,39%</w:t>
            </w:r>
          </w:p>
        </w:tc>
      </w:tr>
      <w:tr w:rsidR="00A12EA7" w:rsidRPr="00A12EA7" w:rsidTr="00A12EA7">
        <w:trPr>
          <w:trHeight w:val="794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Instanțe Judecătorești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1066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462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43,34%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169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36,58%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46,75%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12EA7" w:rsidRPr="00A12EA7" w:rsidRDefault="00A12EA7" w:rsidP="00A12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A12EA7">
              <w:rPr>
                <w:rFonts w:eastAsia="Times New Roman" w:cs="Times New Roman"/>
                <w:b/>
                <w:bCs/>
                <w:sz w:val="22"/>
                <w:lang w:val="ro-MD"/>
              </w:rPr>
              <w:t>53,25%</w:t>
            </w:r>
          </w:p>
        </w:tc>
      </w:tr>
    </w:tbl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646F75" w:rsidRDefault="00646F75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646F75" w:rsidRPr="0063049B" w:rsidRDefault="00646F75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385E33" w:rsidRPr="0063049B" w:rsidRDefault="00A12EA7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18F9D273" wp14:editId="411127C2">
            <wp:extent cx="6372225" cy="313563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85E33" w:rsidRPr="0063049B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D15569" w:rsidRPr="0063049B" w:rsidRDefault="00D15569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8B65EE" w:rsidRDefault="008B65EE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940217" w:rsidRDefault="0094021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940217" w:rsidRPr="0063049B" w:rsidRDefault="0094021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B65EE" w:rsidRPr="0063049B" w:rsidRDefault="008B65EE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63049B" w:rsidRDefault="00341268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63049B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 w:rsidRPr="0063049B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63049B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63049B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63049B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63049B" w:rsidRDefault="00341268" w:rsidP="0034126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În perioada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 xml:space="preserve"> la Curtea de Apel Cahul s-au aflat în procedură </w:t>
      </w:r>
      <w:r w:rsidR="00B44DF0" w:rsidRPr="0063049B">
        <w:rPr>
          <w:b/>
          <w:lang w:val="ro-RO"/>
        </w:rPr>
        <w:t>408</w:t>
      </w:r>
      <w:r w:rsidRPr="0063049B">
        <w:rPr>
          <w:b/>
          <w:lang w:val="ro-RO"/>
        </w:rPr>
        <w:t xml:space="preserve"> </w:t>
      </w:r>
      <w:r w:rsidRPr="0063049B">
        <w:rPr>
          <w:b/>
          <w:szCs w:val="24"/>
          <w:lang w:val="ro-RO"/>
        </w:rPr>
        <w:t xml:space="preserve">materiale și </w:t>
      </w:r>
      <w:r w:rsidR="008E1F38" w:rsidRPr="0063049B">
        <w:rPr>
          <w:b/>
          <w:szCs w:val="24"/>
          <w:lang w:val="ro-RO"/>
        </w:rPr>
        <w:t>cauze</w:t>
      </w:r>
      <w:r w:rsidRPr="0063049B">
        <w:rPr>
          <w:b/>
          <w:szCs w:val="24"/>
          <w:lang w:val="ro-RO"/>
        </w:rPr>
        <w:t xml:space="preserve"> penale în ordine de recurs</w:t>
      </w:r>
      <w:r w:rsidRPr="0063049B">
        <w:rPr>
          <w:b/>
          <w:lang w:val="ro-RO"/>
        </w:rPr>
        <w:t xml:space="preserve"> din care:</w:t>
      </w:r>
    </w:p>
    <w:p w:rsidR="00341268" w:rsidRPr="0063049B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penale în ordine de  recurs cu indicele 1r -</w:t>
      </w:r>
      <w:r w:rsidR="008C2B11" w:rsidRPr="0063049B">
        <w:rPr>
          <w:rFonts w:ascii="Times New Roman" w:hAnsi="Times New Roman"/>
          <w:b/>
          <w:sz w:val="24"/>
          <w:szCs w:val="24"/>
          <w:lang w:val="ro-RO"/>
        </w:rPr>
        <w:t>37</w:t>
      </w:r>
    </w:p>
    <w:p w:rsidR="00341268" w:rsidRPr="0063049B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aplicarea măsurilor de constrâ</w:t>
      </w:r>
      <w:r w:rsidR="00341268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ngere /mandate la arest 14 r-16 r – </w:t>
      </w:r>
      <w:r w:rsidR="008C2B11" w:rsidRPr="0063049B">
        <w:rPr>
          <w:rFonts w:ascii="Times New Roman" w:hAnsi="Times New Roman"/>
          <w:b/>
          <w:i/>
          <w:sz w:val="24"/>
          <w:szCs w:val="24"/>
          <w:lang w:val="ro-RO"/>
        </w:rPr>
        <w:t>114</w:t>
      </w:r>
    </w:p>
    <w:p w:rsidR="00341268" w:rsidRPr="0063049B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punerea în executare a hotărâ</w:t>
      </w:r>
      <w:r w:rsidR="00341268" w:rsidRPr="0063049B">
        <w:rPr>
          <w:rFonts w:ascii="Times New Roman" w:hAnsi="Times New Roman"/>
          <w:b/>
          <w:i/>
          <w:sz w:val="24"/>
          <w:szCs w:val="24"/>
          <w:lang w:val="ro-RO"/>
        </w:rPr>
        <w:t>rilor judecătorești/prezentări cu indicele 21 r –</w:t>
      </w:r>
      <w:r w:rsidR="008C2B11" w:rsidRPr="0063049B">
        <w:rPr>
          <w:rFonts w:ascii="Times New Roman" w:hAnsi="Times New Roman"/>
          <w:b/>
          <w:i/>
          <w:sz w:val="24"/>
          <w:szCs w:val="24"/>
          <w:lang w:val="ro-RO"/>
        </w:rPr>
        <w:t>107</w:t>
      </w:r>
    </w:p>
    <w:p w:rsidR="00341268" w:rsidRPr="0063049B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materiale privind strămutarea cu indicele 24 r –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63049B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plâ</w:t>
      </w:r>
      <w:r w:rsidR="00341268" w:rsidRPr="0063049B">
        <w:rPr>
          <w:rFonts w:ascii="Times New Roman" w:hAnsi="Times New Roman"/>
          <w:b/>
          <w:i/>
          <w:sz w:val="24"/>
          <w:szCs w:val="24"/>
          <w:lang w:val="ro-RO"/>
        </w:rPr>
        <w:t>ngeri î/a acț. OUP cu indicele 10 r –</w:t>
      </w:r>
      <w:r w:rsidR="00B44DF0" w:rsidRPr="0063049B">
        <w:rPr>
          <w:rFonts w:ascii="Times New Roman" w:hAnsi="Times New Roman"/>
          <w:b/>
          <w:i/>
          <w:sz w:val="24"/>
          <w:szCs w:val="24"/>
          <w:lang w:val="ro-RO"/>
        </w:rPr>
        <w:t>69</w:t>
      </w:r>
    </w:p>
    <w:p w:rsidR="00341268" w:rsidRPr="0063049B" w:rsidRDefault="00341268" w:rsidP="00060432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materiale privind acț. de UP e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>fectuate cu autorizarea judecătorului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de </w:t>
      </w:r>
      <w:r w:rsidR="0026749F" w:rsidRPr="0063049B">
        <w:rPr>
          <w:rFonts w:ascii="Times New Roman" w:hAnsi="Times New Roman"/>
          <w:b/>
          <w:i/>
          <w:sz w:val="24"/>
          <w:szCs w:val="24"/>
          <w:lang w:val="ro-RO"/>
        </w:rPr>
        <w:t>instrucție</w:t>
      </w:r>
      <w:r w:rsidR="00CA106D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cu indicele 11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r</w:t>
      </w:r>
      <w:r w:rsidR="00CA106D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– 13r</w:t>
      </w:r>
      <w:r w:rsidR="00A75747">
        <w:rPr>
          <w:rFonts w:ascii="Times New Roman" w:hAnsi="Times New Roman"/>
          <w:b/>
          <w:i/>
          <w:sz w:val="24"/>
          <w:szCs w:val="24"/>
          <w:lang w:val="ro-RO"/>
        </w:rPr>
        <w:t xml:space="preserve">, 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19 r </w:t>
      </w:r>
      <w:r w:rsidR="00CA106D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– </w:t>
      </w:r>
      <w:r w:rsidR="00B44DF0" w:rsidRPr="0063049B">
        <w:rPr>
          <w:rFonts w:ascii="Times New Roman" w:hAnsi="Times New Roman"/>
          <w:b/>
          <w:i/>
          <w:sz w:val="24"/>
          <w:szCs w:val="24"/>
          <w:lang w:val="ro-RO"/>
        </w:rPr>
        <w:t>81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A1451C" w:rsidRPr="0063049B" w:rsidRDefault="00A1451C" w:rsidP="00A1451C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</w:t>
      </w:r>
      <w:r w:rsidR="007F5D08" w:rsidRPr="0063049B">
        <w:rPr>
          <w:b/>
          <w:lang w:val="ro-RO"/>
        </w:rPr>
        <w:t>cauzelor</w:t>
      </w:r>
      <w:r w:rsidRPr="0063049B">
        <w:rPr>
          <w:b/>
          <w:lang w:val="ro-RO"/>
        </w:rPr>
        <w:t xml:space="preserve"> aflate în procedură </w:t>
      </w:r>
      <w:r w:rsidR="00060432" w:rsidRPr="0063049B">
        <w:rPr>
          <w:b/>
          <w:lang w:val="ro-RO"/>
        </w:rPr>
        <w:t>24</w:t>
      </w:r>
      <w:r w:rsidRPr="0063049B">
        <w:rPr>
          <w:b/>
          <w:lang w:val="ro-RO"/>
        </w:rPr>
        <w:t xml:space="preserve"> cauze sunt pendinte la începutul perioadei raportate și</w:t>
      </w:r>
      <w:r w:rsidR="00A75747">
        <w:rPr>
          <w:b/>
          <w:lang w:val="ro-RO"/>
        </w:rPr>
        <w:t xml:space="preserve"> 384 </w:t>
      </w:r>
      <w:r w:rsidRPr="0063049B">
        <w:rPr>
          <w:b/>
          <w:lang w:val="ro-RO"/>
        </w:rPr>
        <w:t>cauze  noi înregistrate.</w:t>
      </w:r>
    </w:p>
    <w:p w:rsidR="000869C9" w:rsidRPr="0063049B" w:rsidRDefault="00895B4F" w:rsidP="00967789">
      <w:pPr>
        <w:rPr>
          <w:b/>
          <w:szCs w:val="24"/>
          <w:lang w:val="ro-RO"/>
        </w:rPr>
      </w:pPr>
      <w:r w:rsidRPr="0063049B">
        <w:rPr>
          <w:b/>
          <w:lang w:val="ro-RO"/>
        </w:rPr>
        <w:tab/>
      </w:r>
      <w:r w:rsidR="006154EF"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cauzelor</w:t>
      </w:r>
      <w:r w:rsidR="006154EF" w:rsidRPr="0063049B">
        <w:rPr>
          <w:b/>
          <w:lang w:val="ro-RO"/>
        </w:rPr>
        <w:t xml:space="preserve"> aflate în procedură au fost  soluționate</w:t>
      </w:r>
      <w:r w:rsidR="00131704" w:rsidRPr="0063049B">
        <w:rPr>
          <w:b/>
          <w:lang w:val="ro-RO"/>
        </w:rPr>
        <w:t xml:space="preserve"> </w:t>
      </w:r>
      <w:r w:rsidR="006154EF" w:rsidRPr="0063049B">
        <w:rPr>
          <w:b/>
          <w:lang w:val="ro-RO"/>
        </w:rPr>
        <w:t>–</w:t>
      </w:r>
      <w:r w:rsidR="00044362" w:rsidRPr="0063049B">
        <w:rPr>
          <w:b/>
          <w:lang w:val="ro-RO"/>
        </w:rPr>
        <w:t xml:space="preserve"> </w:t>
      </w:r>
      <w:r w:rsidR="00E51FCD" w:rsidRPr="0063049B">
        <w:rPr>
          <w:b/>
          <w:lang w:val="ro-RO"/>
        </w:rPr>
        <w:t>344</w:t>
      </w:r>
      <w:r w:rsidR="00AB5D13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="00AB5D13" w:rsidRPr="0063049B">
        <w:rPr>
          <w:b/>
          <w:lang w:val="ro-RO"/>
        </w:rPr>
        <w:t xml:space="preserve">, </w:t>
      </w:r>
      <w:r w:rsidR="00AB5D13" w:rsidRPr="0063049B">
        <w:rPr>
          <w:b/>
          <w:i/>
          <w:lang w:val="ro-RO"/>
        </w:rPr>
        <w:t xml:space="preserve">din care fără soluționare în fond </w:t>
      </w:r>
      <w:r w:rsidR="00E51FCD" w:rsidRPr="0063049B">
        <w:rPr>
          <w:b/>
          <w:i/>
          <w:lang w:val="ro-RO"/>
        </w:rPr>
        <w:t>3</w:t>
      </w:r>
      <w:r w:rsidR="00967789" w:rsidRPr="0063049B">
        <w:rPr>
          <w:b/>
          <w:i/>
          <w:lang w:val="ro-RO"/>
        </w:rPr>
        <w:t xml:space="preserve"> cauz</w:t>
      </w:r>
      <w:r w:rsidR="0026749F" w:rsidRPr="0063049B">
        <w:rPr>
          <w:b/>
          <w:i/>
          <w:lang w:val="ro-RO"/>
        </w:rPr>
        <w:t>e</w:t>
      </w:r>
      <w:r w:rsidR="00967789" w:rsidRPr="0063049B">
        <w:rPr>
          <w:b/>
          <w:i/>
          <w:lang w:val="ro-RO"/>
        </w:rPr>
        <w:t xml:space="preserve">, </w:t>
      </w:r>
      <w:r w:rsidR="00967789" w:rsidRPr="0063049B">
        <w:rPr>
          <w:b/>
          <w:i/>
          <w:szCs w:val="24"/>
          <w:lang w:val="ro-RO"/>
        </w:rPr>
        <w:t xml:space="preserve">strămutate la Curții Supremă de Justiție </w:t>
      </w:r>
      <w:r w:rsidR="00060432" w:rsidRPr="0063049B">
        <w:rPr>
          <w:b/>
          <w:i/>
          <w:szCs w:val="24"/>
          <w:lang w:val="ro-RO"/>
        </w:rPr>
        <w:t>0</w:t>
      </w:r>
      <w:r w:rsidR="0026749F" w:rsidRPr="0063049B">
        <w:rPr>
          <w:b/>
          <w:i/>
          <w:szCs w:val="24"/>
          <w:lang w:val="ro-RO"/>
        </w:rPr>
        <w:t xml:space="preserve"> cauze</w:t>
      </w:r>
      <w:r w:rsidR="00967789" w:rsidRPr="0063049B">
        <w:rPr>
          <w:b/>
          <w:szCs w:val="24"/>
          <w:lang w:val="ro-RO"/>
        </w:rPr>
        <w:t>.</w:t>
      </w:r>
    </w:p>
    <w:p w:rsidR="006154EF" w:rsidRPr="0063049B" w:rsidRDefault="006154EF" w:rsidP="00850420">
      <w:pPr>
        <w:rPr>
          <w:b/>
          <w:lang w:val="ro-RO"/>
        </w:rPr>
      </w:pPr>
      <w:r w:rsidRPr="0063049B">
        <w:rPr>
          <w:b/>
          <w:lang w:val="ro-RO"/>
        </w:rPr>
        <w:t>N</w:t>
      </w:r>
      <w:r w:rsidR="003C033E" w:rsidRPr="0063049B">
        <w:rPr>
          <w:b/>
          <w:lang w:val="ro-RO"/>
        </w:rPr>
        <w:t xml:space="preserve">umărul </w:t>
      </w:r>
      <w:r w:rsidR="007F5D08" w:rsidRPr="0063049B">
        <w:rPr>
          <w:b/>
          <w:lang w:val="ro-RO"/>
        </w:rPr>
        <w:t>cauzelor</w:t>
      </w:r>
      <w:r w:rsidR="003C033E" w:rsidRPr="0063049B">
        <w:rPr>
          <w:b/>
          <w:lang w:val="ro-RO"/>
        </w:rPr>
        <w:t xml:space="preserve"> pendinte la sfâ</w:t>
      </w:r>
      <w:r w:rsidRPr="0063049B">
        <w:rPr>
          <w:b/>
          <w:lang w:val="ro-RO"/>
        </w:rPr>
        <w:t xml:space="preserve">rșitul perioadei raportate constituie </w:t>
      </w:r>
      <w:r w:rsidR="00E51FCD" w:rsidRPr="0063049B">
        <w:rPr>
          <w:b/>
          <w:lang w:val="ro-RO"/>
        </w:rPr>
        <w:t>64</w:t>
      </w:r>
      <w:r w:rsidR="00CA106D" w:rsidRPr="0063049B">
        <w:rPr>
          <w:b/>
          <w:lang w:val="ro-RO"/>
        </w:rPr>
        <w:t xml:space="preserve">  </w:t>
      </w:r>
      <w:r w:rsidR="00131704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0869C9" w:rsidRPr="0063049B" w:rsidRDefault="000869C9" w:rsidP="000869C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de </w:t>
      </w:r>
      <w:r w:rsidRPr="0063049B">
        <w:rPr>
          <w:b/>
          <w:szCs w:val="24"/>
          <w:lang w:val="ro-RO"/>
        </w:rPr>
        <w:t xml:space="preserve">materiale și </w:t>
      </w:r>
      <w:r w:rsidR="007F5D08" w:rsidRPr="0063049B">
        <w:rPr>
          <w:b/>
          <w:szCs w:val="24"/>
          <w:lang w:val="ro-RO"/>
        </w:rPr>
        <w:t>cauze</w:t>
      </w:r>
      <w:r w:rsidRPr="0063049B">
        <w:rPr>
          <w:b/>
          <w:szCs w:val="24"/>
          <w:lang w:val="ro-RO"/>
        </w:rPr>
        <w:t xml:space="preserve"> penale în ordine de recurs, </w:t>
      </w:r>
      <w:r w:rsidRPr="0063049B">
        <w:rPr>
          <w:b/>
          <w:lang w:val="ro-RO"/>
        </w:rPr>
        <w:t xml:space="preserve">pendinte (raportul dintre cauzele soluționate în perioada raportată și cele noi înregistrate în perioada raportată, exprimat în procente)  constituie </w:t>
      </w:r>
      <w:r w:rsidR="00111295" w:rsidRPr="0063049B">
        <w:rPr>
          <w:b/>
          <w:lang w:val="ro-RO"/>
        </w:rPr>
        <w:t>89,58</w:t>
      </w:r>
      <w:r w:rsidRPr="0063049B">
        <w:rPr>
          <w:b/>
          <w:lang w:val="ro-RO"/>
        </w:rPr>
        <w:t>%.</w:t>
      </w:r>
      <w:r w:rsidR="00E45929" w:rsidRPr="0063049B">
        <w:rPr>
          <w:b/>
          <w:lang w:val="ro-RO"/>
        </w:rPr>
        <w:t xml:space="preserve"> 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AB5C07" w:rsidRPr="0063049B">
        <w:rPr>
          <w:b/>
          <w:lang w:val="ro-RO"/>
        </w:rPr>
        <w:t>m</w:t>
      </w:r>
      <w:r w:rsidR="00111295" w:rsidRPr="0063049B">
        <w:rPr>
          <w:b/>
          <w:lang w:val="ro-RO"/>
        </w:rPr>
        <w:t xml:space="preserve">icșorat </w:t>
      </w:r>
      <w:r w:rsidRPr="0063049B">
        <w:rPr>
          <w:b/>
          <w:lang w:val="ro-RO"/>
        </w:rPr>
        <w:t xml:space="preserve">cu </w:t>
      </w:r>
      <w:r w:rsidR="00111295" w:rsidRPr="0063049B">
        <w:rPr>
          <w:b/>
          <w:lang w:val="ro-RO"/>
        </w:rPr>
        <w:t>1,89</w:t>
      </w:r>
      <w:r w:rsidRPr="0063049B">
        <w:rPr>
          <w:b/>
          <w:lang w:val="ro-RO"/>
        </w:rPr>
        <w:t xml:space="preserve"> %.</w:t>
      </w:r>
    </w:p>
    <w:p w:rsidR="00131704" w:rsidRPr="0063049B" w:rsidRDefault="000869C9" w:rsidP="00CF0A35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de </w:t>
      </w:r>
      <w:r w:rsidRPr="0063049B">
        <w:rPr>
          <w:b/>
          <w:szCs w:val="24"/>
          <w:lang w:val="ro-RO"/>
        </w:rPr>
        <w:t>materiale și</w:t>
      </w:r>
      <w:r w:rsidR="007F5D08" w:rsidRPr="0063049B">
        <w:rPr>
          <w:b/>
          <w:szCs w:val="24"/>
          <w:lang w:val="ro-RO"/>
        </w:rPr>
        <w:t xml:space="preserve"> cauze</w:t>
      </w:r>
      <w:r w:rsidRPr="0063049B">
        <w:rPr>
          <w:b/>
          <w:szCs w:val="24"/>
          <w:lang w:val="ro-RO"/>
        </w:rPr>
        <w:t xml:space="preserve"> penale în ordine de recurs </w:t>
      </w:r>
      <w:r w:rsidRPr="0063049B">
        <w:rPr>
          <w:b/>
          <w:lang w:val="ro-RO"/>
        </w:rPr>
        <w:t>(număr</w:t>
      </w:r>
      <w:r w:rsidR="000E750F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8D4F77" w:rsidRPr="0063049B">
        <w:rPr>
          <w:b/>
          <w:lang w:val="ro-RO"/>
        </w:rPr>
        <w:t>50</w:t>
      </w:r>
      <w:r w:rsidRPr="0063049B">
        <w:rPr>
          <w:b/>
          <w:lang w:val="ro-RO"/>
        </w:rPr>
        <w:t xml:space="preserve"> zile. Comparativ observăm că durata medie a procedurilor s-a </w:t>
      </w:r>
      <w:r w:rsidR="00F120AB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de la </w:t>
      </w:r>
      <w:r w:rsidR="008D4F77" w:rsidRPr="0063049B">
        <w:rPr>
          <w:b/>
          <w:lang w:val="ro-RO"/>
        </w:rPr>
        <w:t>5</w:t>
      </w:r>
      <w:r w:rsidR="00AB5C07" w:rsidRPr="0063049B">
        <w:rPr>
          <w:b/>
          <w:lang w:val="ro-RO"/>
        </w:rPr>
        <w:t>5</w:t>
      </w:r>
      <w:r w:rsidRPr="0063049B">
        <w:rPr>
          <w:b/>
          <w:lang w:val="ro-RO"/>
        </w:rPr>
        <w:t xml:space="preserve"> zile </w:t>
      </w:r>
      <w:r w:rsidR="00E45929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8D4F77" w:rsidRPr="0063049B">
        <w:rPr>
          <w:b/>
          <w:lang w:val="ro-RO"/>
        </w:rPr>
        <w:t>50</w:t>
      </w:r>
      <w:r w:rsidR="00712977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="00CF0A35" w:rsidRPr="0063049B">
        <w:rPr>
          <w:b/>
          <w:lang w:val="ro-RO"/>
        </w:rPr>
        <w:t>.</w:t>
      </w:r>
    </w:p>
    <w:p w:rsidR="00A80F96" w:rsidRPr="0063049B" w:rsidRDefault="00712977" w:rsidP="00A47985">
      <w:pPr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penale examinate de un judecător în mediu  constituie </w:t>
      </w:r>
      <w:r w:rsidR="00AE593E">
        <w:rPr>
          <w:b/>
          <w:lang w:val="ro-RO"/>
        </w:rPr>
        <w:t>38</w:t>
      </w:r>
      <w:r w:rsidR="008E7B34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="00DC21CC" w:rsidRPr="0063049B">
        <w:rPr>
          <w:b/>
          <w:lang w:val="ro-RO"/>
        </w:rPr>
        <w:t xml:space="preserve">. </w:t>
      </w:r>
      <w:r w:rsidR="000869C9" w:rsidRPr="0063049B">
        <w:rPr>
          <w:b/>
          <w:lang w:val="ro-RO"/>
        </w:rPr>
        <w:t xml:space="preserve">Comparativ numărul de </w:t>
      </w:r>
      <w:r w:rsidR="000869C9" w:rsidRPr="0063049B">
        <w:rPr>
          <w:b/>
          <w:szCs w:val="24"/>
          <w:lang w:val="ro-RO"/>
        </w:rPr>
        <w:t xml:space="preserve">materiale și </w:t>
      </w:r>
      <w:r w:rsidR="007F5D08" w:rsidRPr="0063049B">
        <w:rPr>
          <w:b/>
          <w:szCs w:val="24"/>
          <w:lang w:val="ro-RO"/>
        </w:rPr>
        <w:t xml:space="preserve">cauze </w:t>
      </w:r>
      <w:r w:rsidR="000869C9" w:rsidRPr="0063049B">
        <w:rPr>
          <w:b/>
          <w:szCs w:val="24"/>
          <w:lang w:val="ro-RO"/>
        </w:rPr>
        <w:t xml:space="preserve">penale în ordine de recurs </w:t>
      </w:r>
      <w:r w:rsidR="000869C9" w:rsidRPr="0063049B">
        <w:rPr>
          <w:b/>
          <w:lang w:val="ro-RO"/>
        </w:rPr>
        <w:t xml:space="preserve">examinate de un judecător </w:t>
      </w:r>
      <w:r w:rsidR="00DC21CC" w:rsidRPr="0063049B">
        <w:rPr>
          <w:b/>
          <w:color w:val="000000" w:themeColor="text1"/>
          <w:lang w:val="ro-RO"/>
        </w:rPr>
        <w:t xml:space="preserve">în anul </w:t>
      </w:r>
      <w:r w:rsidR="0028196B" w:rsidRPr="0063049B">
        <w:rPr>
          <w:b/>
          <w:color w:val="000000" w:themeColor="text1"/>
          <w:lang w:val="ro-RO"/>
        </w:rPr>
        <w:t>2019</w:t>
      </w:r>
      <w:r w:rsidR="00DC21CC" w:rsidRPr="0063049B">
        <w:rPr>
          <w:b/>
          <w:color w:val="000000" w:themeColor="text1"/>
          <w:lang w:val="ro-RO"/>
        </w:rPr>
        <w:t xml:space="preserve"> s-a </w:t>
      </w:r>
      <w:r w:rsidR="00AB5C07" w:rsidRPr="0063049B">
        <w:rPr>
          <w:b/>
          <w:color w:val="000000" w:themeColor="text1"/>
          <w:lang w:val="ro-RO"/>
        </w:rPr>
        <w:t>micșorat</w:t>
      </w:r>
      <w:r w:rsidR="00DC21CC" w:rsidRPr="0063049B">
        <w:rPr>
          <w:b/>
          <w:color w:val="000000" w:themeColor="text1"/>
          <w:lang w:val="ro-RO"/>
        </w:rPr>
        <w:t xml:space="preserve"> cu </w:t>
      </w:r>
      <w:r w:rsidR="00AE593E">
        <w:rPr>
          <w:b/>
          <w:color w:val="000000" w:themeColor="text1"/>
          <w:lang w:val="ro-RO"/>
        </w:rPr>
        <w:t>11</w:t>
      </w:r>
      <w:r w:rsidR="00DC21CC" w:rsidRPr="0063049B">
        <w:rPr>
          <w:b/>
          <w:color w:val="000000" w:themeColor="text1"/>
          <w:lang w:val="ro-RO"/>
        </w:rPr>
        <w:t xml:space="preserve"> </w:t>
      </w:r>
      <w:r w:rsidR="00245AF8" w:rsidRPr="0063049B">
        <w:rPr>
          <w:b/>
          <w:lang w:val="ro-RO"/>
        </w:rPr>
        <w:t>cauze</w:t>
      </w:r>
      <w:r w:rsidR="00245AF8" w:rsidRPr="0063049B">
        <w:rPr>
          <w:b/>
          <w:color w:val="000000" w:themeColor="text1"/>
          <w:lang w:val="ro-RO"/>
        </w:rPr>
        <w:t xml:space="preserve"> </w:t>
      </w:r>
      <w:r w:rsidR="00DC21CC" w:rsidRPr="0063049B">
        <w:rPr>
          <w:b/>
          <w:color w:val="000000" w:themeColor="text1"/>
          <w:lang w:val="ro-RO"/>
        </w:rPr>
        <w:t xml:space="preserve">față de anul </w:t>
      </w:r>
      <w:r w:rsidR="0028196B" w:rsidRPr="0063049B">
        <w:rPr>
          <w:b/>
          <w:color w:val="000000" w:themeColor="text1"/>
          <w:lang w:val="ro-RO"/>
        </w:rPr>
        <w:t>2018</w:t>
      </w:r>
      <w:r w:rsidR="00DC21CC" w:rsidRPr="0063049B">
        <w:rPr>
          <w:b/>
          <w:color w:val="000000" w:themeColor="text1"/>
          <w:lang w:val="ro-RO"/>
        </w:rPr>
        <w:t>.</w:t>
      </w:r>
    </w:p>
    <w:p w:rsidR="00060432" w:rsidRPr="0063049B" w:rsidRDefault="00060432" w:rsidP="00A47985">
      <w:pPr>
        <w:rPr>
          <w:b/>
          <w:color w:val="000000" w:themeColor="text1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D3A6C" w:rsidRDefault="00AD3A6C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940217" w:rsidRDefault="00940217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940217" w:rsidRDefault="00940217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940217" w:rsidRDefault="00940217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045D" w:rsidRPr="0063049B" w:rsidRDefault="00E0045D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privind materialele și cauzele penale în ordine de recurs comparative în diagrame</w:t>
      </w:r>
    </w:p>
    <w:p w:rsidR="00060432" w:rsidRPr="0063049B" w:rsidRDefault="00060432" w:rsidP="00A47985">
      <w:pPr>
        <w:rPr>
          <w:b/>
          <w:lang w:val="ro-RO"/>
        </w:rPr>
      </w:pPr>
    </w:p>
    <w:tbl>
      <w:tblPr>
        <w:tblpPr w:leftFromText="180" w:rightFromText="180" w:vertAnchor="text" w:horzAnchor="page" w:tblpX="1" w:tblpY="105"/>
        <w:tblW w:w="11913" w:type="dxa"/>
        <w:tblLook w:val="04A0" w:firstRow="1" w:lastRow="0" w:firstColumn="1" w:lastColumn="0" w:noHBand="0" w:noVBand="1"/>
      </w:tblPr>
      <w:tblGrid>
        <w:gridCol w:w="1145"/>
        <w:gridCol w:w="982"/>
        <w:gridCol w:w="982"/>
        <w:gridCol w:w="982"/>
        <w:gridCol w:w="982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AD3A6C" w:rsidRPr="009D5F6B" w:rsidTr="00B973C8">
        <w:trPr>
          <w:trHeight w:val="337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337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tbl>
            <w:tblPr>
              <w:tblW w:w="318" w:type="dxa"/>
              <w:tblCellSpacing w:w="0" w:type="dxa"/>
              <w:tblInd w:w="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AD3A6C" w:rsidRPr="009D5F6B" w:rsidTr="00B973C8">
              <w:trPr>
                <w:trHeight w:val="145"/>
                <w:tblCellSpacing w:w="0" w:type="dxa"/>
              </w:trPr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3A6C" w:rsidRPr="0063049B" w:rsidRDefault="00AD3A6C" w:rsidP="00DF4B5C">
                  <w:pPr>
                    <w:framePr w:hSpace="180" w:wrap="around" w:vAnchor="text" w:hAnchor="page" w:x="1" w:y="105"/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337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62848" behindDoc="0" locked="0" layoutInCell="1" allowOverlap="1" wp14:anchorId="230348D5" wp14:editId="500DD69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-787400</wp:posOffset>
                  </wp:positionV>
                  <wp:extent cx="7077075" cy="2400300"/>
                  <wp:effectExtent l="0" t="0" r="0" b="0"/>
                  <wp:wrapNone/>
                  <wp:docPr id="53" name="Диаграмма 5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90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3A6C" w:rsidRPr="009D5F6B" w:rsidTr="00B973C8">
        <w:trPr>
          <w:trHeight w:val="21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E0045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BD4E74" w:rsidRPr="0063049B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3049B" w:rsidRDefault="00CB216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0458B2ED" wp14:editId="5812283C">
            <wp:extent cx="6400800" cy="2838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B2162" w:rsidRPr="0063049B" w:rsidRDefault="00CB216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B2162" w:rsidRPr="0063049B" w:rsidRDefault="00CB216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B2162" w:rsidRDefault="00CB216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7BC65CEC" wp14:editId="6F76FFB5">
            <wp:extent cx="5544820" cy="2543175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973C8" w:rsidRDefault="00B973C8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73C8" w:rsidRDefault="00B973C8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73C8" w:rsidRPr="0063049B" w:rsidRDefault="00B973C8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F5A59" w:rsidRPr="00940217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40217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940217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63049B" w:rsidRDefault="00245AF8" w:rsidP="001E60B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940217"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940217">
        <w:rPr>
          <w:rFonts w:ascii="Times New Roman" w:hAnsi="Times New Roman"/>
          <w:b/>
          <w:sz w:val="24"/>
          <w:szCs w:val="24"/>
          <w:lang w:val="ro-RO"/>
        </w:rPr>
        <w:t xml:space="preserve">; 10r; 11r; 12r;19r) </w:t>
      </w:r>
      <w:r w:rsidR="00895B4F" w:rsidRPr="00940217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940217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94021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940217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1E60B8" w:rsidRPr="00940217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  <w:r w:rsidR="006F5A59" w:rsidRPr="0063049B">
        <w:rPr>
          <w:rFonts w:ascii="Times New Roman" w:hAnsi="Times New Roman"/>
          <w:b/>
          <w:color w:val="FF0000"/>
          <w:sz w:val="24"/>
          <w:szCs w:val="24"/>
          <w:lang w:val="ro-RO"/>
        </w:rPr>
        <w:tab/>
      </w:r>
    </w:p>
    <w:p w:rsidR="00E6354A" w:rsidRPr="0063049B" w:rsidRDefault="00895B4F" w:rsidP="00F43BBE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Datele statistice pe </w:t>
      </w:r>
      <w:r w:rsidR="000869C9" w:rsidRPr="0063049B">
        <w:rPr>
          <w:rFonts w:cs="Times New Roman"/>
          <w:b/>
          <w:i/>
          <w:szCs w:val="24"/>
          <w:lang w:val="ro-RO"/>
        </w:rPr>
        <w:t xml:space="preserve">materiale și </w:t>
      </w:r>
      <w:r w:rsidR="007F5D08" w:rsidRPr="0063049B">
        <w:rPr>
          <w:rFonts w:cs="Times New Roman"/>
          <w:b/>
          <w:i/>
          <w:szCs w:val="24"/>
          <w:lang w:val="ro-RO"/>
        </w:rPr>
        <w:t>cauze</w:t>
      </w:r>
      <w:r w:rsidR="000869C9" w:rsidRPr="0063049B">
        <w:rPr>
          <w:rFonts w:cs="Times New Roman"/>
          <w:b/>
          <w:i/>
          <w:szCs w:val="24"/>
          <w:lang w:val="ro-RO"/>
        </w:rPr>
        <w:t xml:space="preserve"> penale în ordine de recurs</w:t>
      </w:r>
      <w:r w:rsidR="000869C9" w:rsidRPr="0063049B">
        <w:rPr>
          <w:rFonts w:cs="Times New Roman"/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parvenite spre examinare </w:t>
      </w:r>
      <w:r w:rsidR="000869C9" w:rsidRPr="0063049B">
        <w:rPr>
          <w:b/>
          <w:lang w:val="ro-RO"/>
        </w:rPr>
        <w:t xml:space="preserve">din judecătoriile din raza de activitate a </w:t>
      </w:r>
      <w:r w:rsidR="00850420" w:rsidRPr="0063049B">
        <w:rPr>
          <w:b/>
          <w:lang w:val="ro-RO"/>
        </w:rPr>
        <w:t>Curții</w:t>
      </w:r>
      <w:r w:rsidRPr="0063049B">
        <w:rPr>
          <w:b/>
          <w:lang w:val="ro-RO"/>
        </w:rPr>
        <w:t xml:space="preserve"> de Apel Cahul </w:t>
      </w:r>
      <w:r w:rsidR="000869C9" w:rsidRPr="0063049B">
        <w:rPr>
          <w:b/>
          <w:lang w:val="ro-RO"/>
        </w:rPr>
        <w:t>pen</w:t>
      </w:r>
      <w:r w:rsidR="00F20ED2" w:rsidRPr="0063049B">
        <w:rPr>
          <w:b/>
          <w:lang w:val="ro-RO"/>
        </w:rPr>
        <w:t>t</w:t>
      </w:r>
      <w:r w:rsidR="000869C9" w:rsidRPr="0063049B">
        <w:rPr>
          <w:b/>
          <w:lang w:val="ro-RO"/>
        </w:rPr>
        <w:t xml:space="preserve">ru perioada </w:t>
      </w:r>
      <w:r w:rsidR="0028196B" w:rsidRPr="0063049B">
        <w:rPr>
          <w:b/>
          <w:lang w:val="ro-RO"/>
        </w:rPr>
        <w:t>3 luni</w:t>
      </w:r>
      <w:r w:rsidR="0014699F" w:rsidRPr="0063049B">
        <w:rPr>
          <w:b/>
          <w:lang w:val="ro-RO"/>
        </w:rPr>
        <w:t xml:space="preserve"> a anului </w:t>
      </w:r>
      <w:r w:rsidR="0028196B" w:rsidRPr="0063049B">
        <w:rPr>
          <w:b/>
          <w:lang w:val="ro-RO"/>
        </w:rPr>
        <w:t>2018</w:t>
      </w:r>
      <w:r w:rsidR="000869C9" w:rsidRPr="0063049B">
        <w:rPr>
          <w:b/>
          <w:lang w:val="ro-RO"/>
        </w:rPr>
        <w:t xml:space="preserve"> sunt următoarele:</w:t>
      </w:r>
    </w:p>
    <w:p w:rsidR="008E7B34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</w:t>
      </w:r>
      <w:r w:rsidR="008C48EC" w:rsidRPr="0063049B">
        <w:rPr>
          <w:b/>
          <w:u w:val="single"/>
          <w:lang w:val="ro-RO"/>
        </w:rPr>
        <w:t xml:space="preserve"> cu sediul Central</w:t>
      </w:r>
      <w:r w:rsidRPr="0063049B">
        <w:rPr>
          <w:b/>
          <w:lang w:val="ro-RO"/>
        </w:rPr>
        <w:t xml:space="preserve"> – examinate – </w:t>
      </w:r>
      <w:r w:rsidR="00940217">
        <w:rPr>
          <w:b/>
          <w:lang w:val="ro-RO"/>
        </w:rPr>
        <w:t>284</w:t>
      </w:r>
      <w:r w:rsidRPr="0063049B">
        <w:rPr>
          <w:b/>
          <w:lang w:val="ro-RO"/>
        </w:rPr>
        <w:t xml:space="preserve"> cauze, cu </w:t>
      </w:r>
      <w:r w:rsidR="00940217">
        <w:rPr>
          <w:b/>
          <w:lang w:val="ro-RO"/>
        </w:rPr>
        <w:t>8</w:t>
      </w:r>
      <w:r w:rsidRPr="0063049B">
        <w:rPr>
          <w:b/>
          <w:lang w:val="ro-RO"/>
        </w:rPr>
        <w:t xml:space="preserve"> cauze mai mult ca și în aceeași perioada 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C07989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940217">
        <w:rPr>
          <w:rFonts w:ascii="Times New Roman" w:hAnsi="Times New Roman"/>
          <w:b/>
          <w:sz w:val="22"/>
          <w:lang w:val="ro-RO"/>
        </w:rPr>
        <w:t>191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940217">
        <w:rPr>
          <w:rFonts w:ascii="Times New Roman" w:hAnsi="Times New Roman"/>
          <w:b/>
          <w:sz w:val="22"/>
          <w:lang w:val="ro-RO"/>
        </w:rPr>
        <w:t>67,25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940217">
        <w:rPr>
          <w:rFonts w:ascii="Times New Roman" w:hAnsi="Times New Roman"/>
          <w:b/>
          <w:sz w:val="22"/>
          <w:lang w:val="ro-RO"/>
        </w:rPr>
        <w:t>10</w:t>
      </w:r>
      <w:r w:rsidR="008C48EC" w:rsidRPr="0063049B">
        <w:rPr>
          <w:rFonts w:ascii="Times New Roman" w:hAnsi="Times New Roman"/>
          <w:b/>
          <w:sz w:val="22"/>
          <w:lang w:val="ro-RO"/>
        </w:rPr>
        <w:t xml:space="preserve">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386375" w:rsidRPr="0063049B">
        <w:rPr>
          <w:rStyle w:val="ae"/>
          <w:b/>
          <w:sz w:val="22"/>
        </w:rPr>
        <w:t>mult</w:t>
      </w:r>
      <w:r w:rsidR="008C48EC" w:rsidRPr="0063049B">
        <w:rPr>
          <w:rStyle w:val="ae"/>
          <w:b/>
          <w:sz w:val="22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8E7B34" w:rsidRPr="0063049B" w:rsidRDefault="008E7B34" w:rsidP="00C07989">
      <w:pPr>
        <w:pStyle w:val="ac"/>
        <w:numPr>
          <w:ilvl w:val="0"/>
          <w:numId w:val="12"/>
        </w:numPr>
        <w:rPr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940217">
        <w:rPr>
          <w:rFonts w:ascii="Times New Roman" w:hAnsi="Times New Roman"/>
          <w:b/>
          <w:sz w:val="22"/>
          <w:lang w:val="ro-RO"/>
        </w:rPr>
        <w:t>93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940217">
        <w:rPr>
          <w:rFonts w:ascii="Times New Roman" w:hAnsi="Times New Roman"/>
          <w:b/>
          <w:sz w:val="22"/>
          <w:lang w:val="ro-RO"/>
        </w:rPr>
        <w:t>32,75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940217">
        <w:rPr>
          <w:rFonts w:ascii="Times New Roman" w:hAnsi="Times New Roman"/>
          <w:b/>
          <w:sz w:val="22"/>
          <w:lang w:val="ro-RO"/>
        </w:rPr>
        <w:t>2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940217">
        <w:rPr>
          <w:rFonts w:ascii="Times New Roman" w:hAnsi="Times New Roman"/>
          <w:b/>
          <w:sz w:val="22"/>
          <w:lang w:val="ro-RO"/>
        </w:rPr>
        <w:t>puțin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C07989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 cu sediul or. Cantemir</w:t>
      </w:r>
      <w:r w:rsidRPr="0063049B">
        <w:rPr>
          <w:b/>
          <w:lang w:val="ro-RO"/>
        </w:rPr>
        <w:t xml:space="preserve"> – examinate – </w:t>
      </w:r>
      <w:r w:rsidR="00940217">
        <w:rPr>
          <w:b/>
          <w:lang w:val="ro-RO"/>
        </w:rPr>
        <w:t>17</w:t>
      </w:r>
      <w:r w:rsidRPr="0063049B">
        <w:rPr>
          <w:b/>
          <w:lang w:val="ro-RO"/>
        </w:rPr>
        <w:t xml:space="preserve"> cauze, cu </w:t>
      </w:r>
      <w:r w:rsidR="00940217">
        <w:rPr>
          <w:b/>
          <w:lang w:val="ro-RO"/>
        </w:rPr>
        <w:t>6</w:t>
      </w:r>
      <w:r w:rsidRPr="0063049B">
        <w:rPr>
          <w:b/>
          <w:lang w:val="ro-RO"/>
        </w:rPr>
        <w:t xml:space="preserve"> cauze mai </w:t>
      </w:r>
      <w:r w:rsidR="008C48EC" w:rsidRPr="0063049B">
        <w:rPr>
          <w:b/>
          <w:lang w:val="ro-RO"/>
        </w:rPr>
        <w:t>mult</w:t>
      </w:r>
      <w:r w:rsidRPr="0063049B">
        <w:rPr>
          <w:b/>
          <w:lang w:val="ro-RO"/>
        </w:rPr>
        <w:t xml:space="preserve"> ca în aceeași perioada 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C07989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940217">
        <w:rPr>
          <w:rFonts w:ascii="Times New Roman" w:hAnsi="Times New Roman"/>
          <w:b/>
          <w:sz w:val="22"/>
          <w:lang w:val="ro-RO"/>
        </w:rPr>
        <w:t>13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940217">
        <w:rPr>
          <w:rFonts w:ascii="Times New Roman" w:hAnsi="Times New Roman"/>
          <w:b/>
          <w:sz w:val="22"/>
          <w:lang w:val="ro-RO"/>
        </w:rPr>
        <w:t>76,47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940217">
        <w:rPr>
          <w:rFonts w:ascii="Times New Roman" w:hAnsi="Times New Roman"/>
          <w:b/>
          <w:sz w:val="22"/>
          <w:lang w:val="ro-RO"/>
        </w:rPr>
        <w:t>7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8C48EC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8E7B34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940217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940217">
        <w:rPr>
          <w:rFonts w:ascii="Times New Roman" w:hAnsi="Times New Roman"/>
          <w:b/>
          <w:sz w:val="22"/>
          <w:lang w:val="ro-RO"/>
        </w:rPr>
        <w:t>23,53</w:t>
      </w:r>
      <w:r w:rsidRPr="0063049B">
        <w:rPr>
          <w:rFonts w:ascii="Times New Roman" w:hAnsi="Times New Roman"/>
          <w:b/>
          <w:sz w:val="22"/>
          <w:lang w:val="ro-RO"/>
        </w:rPr>
        <w:t xml:space="preserve">%) , cu </w:t>
      </w:r>
      <w:r w:rsidR="00940217">
        <w:rPr>
          <w:rFonts w:ascii="Times New Roman" w:hAnsi="Times New Roman"/>
          <w:b/>
          <w:sz w:val="22"/>
          <w:lang w:val="ro-RO"/>
        </w:rPr>
        <w:t>1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8E7B34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 xml:space="preserve">Judecătoria Cahul cu sediul or. Taraclia </w:t>
      </w:r>
      <w:r w:rsidRPr="0063049B">
        <w:rPr>
          <w:b/>
          <w:lang w:val="ro-RO"/>
        </w:rPr>
        <w:t xml:space="preserve">– examinate – </w:t>
      </w:r>
      <w:r w:rsidR="00940217">
        <w:rPr>
          <w:b/>
          <w:lang w:val="ro-RO"/>
        </w:rPr>
        <w:t>29</w:t>
      </w:r>
      <w:r w:rsidRPr="0063049B">
        <w:rPr>
          <w:b/>
          <w:lang w:val="ro-RO"/>
        </w:rPr>
        <w:t xml:space="preserve"> cauze, cu </w:t>
      </w:r>
      <w:r w:rsidR="00940217">
        <w:rPr>
          <w:b/>
          <w:lang w:val="ro-RO"/>
        </w:rPr>
        <w:t>9</w:t>
      </w:r>
      <w:r w:rsidRPr="0063049B">
        <w:rPr>
          <w:b/>
          <w:lang w:val="ro-RO"/>
        </w:rPr>
        <w:t xml:space="preserve"> cauze mai puțin 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, din care:</w:t>
      </w:r>
    </w:p>
    <w:p w:rsidR="00C07989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E6625F">
        <w:rPr>
          <w:rFonts w:ascii="Times New Roman" w:hAnsi="Times New Roman"/>
          <w:b/>
          <w:sz w:val="22"/>
          <w:lang w:val="ro-RO"/>
        </w:rPr>
        <w:t>24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E6625F">
        <w:rPr>
          <w:rFonts w:ascii="Times New Roman" w:hAnsi="Times New Roman"/>
          <w:b/>
          <w:sz w:val="22"/>
          <w:lang w:val="ro-RO"/>
        </w:rPr>
        <w:t>82,76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E6625F">
        <w:rPr>
          <w:rFonts w:ascii="Times New Roman" w:hAnsi="Times New Roman"/>
          <w:b/>
          <w:sz w:val="22"/>
          <w:lang w:val="ro-RO"/>
        </w:rPr>
        <w:t>7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8E7B34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E6625F">
        <w:rPr>
          <w:rFonts w:ascii="Times New Roman" w:hAnsi="Times New Roman"/>
          <w:b/>
          <w:sz w:val="22"/>
          <w:lang w:val="ro-RO"/>
        </w:rPr>
        <w:t>5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E6625F">
        <w:rPr>
          <w:rFonts w:ascii="Times New Roman" w:hAnsi="Times New Roman"/>
          <w:b/>
          <w:sz w:val="22"/>
          <w:lang w:val="ro-RO"/>
        </w:rPr>
        <w:t>17,24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E6625F">
        <w:rPr>
          <w:rFonts w:ascii="Times New Roman" w:hAnsi="Times New Roman"/>
          <w:b/>
          <w:sz w:val="22"/>
          <w:lang w:val="ro-RO"/>
        </w:rPr>
        <w:t>2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CC2694" w:rsidRPr="0063049B" w:rsidRDefault="00431A9C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 xml:space="preserve">Judecătoria </w:t>
      </w:r>
      <w:r w:rsidR="008C48EC" w:rsidRPr="0063049B">
        <w:rPr>
          <w:b/>
          <w:u w:val="single"/>
          <w:lang w:val="ro-RO"/>
        </w:rPr>
        <w:t>Comrat</w:t>
      </w:r>
      <w:r w:rsidRPr="0063049B">
        <w:rPr>
          <w:b/>
          <w:u w:val="single"/>
          <w:lang w:val="ro-RO"/>
        </w:rPr>
        <w:t xml:space="preserve"> </w:t>
      </w:r>
      <w:r w:rsidR="009A57F6" w:rsidRPr="0063049B">
        <w:rPr>
          <w:b/>
          <w:u w:val="single"/>
          <w:lang w:val="ro-RO"/>
        </w:rPr>
        <w:t xml:space="preserve">cu sediul </w:t>
      </w:r>
      <w:r w:rsidR="008C48EC" w:rsidRPr="0063049B">
        <w:rPr>
          <w:b/>
          <w:u w:val="single"/>
          <w:lang w:val="ro-RO"/>
        </w:rPr>
        <w:t>Central</w:t>
      </w:r>
      <w:r w:rsidR="009A57F6" w:rsidRPr="0063049B">
        <w:rPr>
          <w:b/>
          <w:u w:val="single"/>
          <w:lang w:val="ro-RO"/>
        </w:rPr>
        <w:t xml:space="preserve"> </w:t>
      </w:r>
      <w:r w:rsidRPr="0063049B">
        <w:rPr>
          <w:b/>
          <w:lang w:val="ro-RO"/>
        </w:rPr>
        <w:t xml:space="preserve">– examinate – </w:t>
      </w:r>
      <w:r w:rsidR="00E6625F">
        <w:rPr>
          <w:b/>
          <w:lang w:val="ro-RO"/>
        </w:rPr>
        <w:t>2 cauze</w:t>
      </w:r>
      <w:r w:rsidRPr="0063049B">
        <w:rPr>
          <w:b/>
          <w:lang w:val="ro-RO"/>
        </w:rPr>
        <w:t xml:space="preserve">, </w:t>
      </w:r>
      <w:r w:rsidR="00E6625F" w:rsidRPr="0063049B">
        <w:rPr>
          <w:b/>
          <w:lang w:val="ro-RO"/>
        </w:rPr>
        <w:t xml:space="preserve">cu </w:t>
      </w:r>
      <w:r w:rsidR="00A85B7B">
        <w:rPr>
          <w:b/>
          <w:lang w:val="ro-RO"/>
        </w:rPr>
        <w:t>2</w:t>
      </w:r>
      <w:r w:rsidR="00E6625F" w:rsidRPr="0063049B">
        <w:rPr>
          <w:b/>
          <w:lang w:val="ro-RO"/>
        </w:rPr>
        <w:t xml:space="preserve"> cauze mai mult ca în aceeași perioada  a anului 2018</w:t>
      </w:r>
      <w:r w:rsidR="00E6625F">
        <w:rPr>
          <w:b/>
          <w:lang w:val="ro-RO"/>
        </w:rPr>
        <w:t xml:space="preserve">, </w:t>
      </w:r>
      <w:r w:rsidR="00E6625F" w:rsidRPr="0063049B">
        <w:rPr>
          <w:b/>
          <w:lang w:val="ro-RO"/>
        </w:rPr>
        <w:t>din care :</w:t>
      </w:r>
      <w:r w:rsidR="00E6625F">
        <w:rPr>
          <w:b/>
          <w:lang w:val="ro-RO"/>
        </w:rPr>
        <w:t xml:space="preserve"> </w:t>
      </w:r>
    </w:p>
    <w:p w:rsidR="00C07989" w:rsidRPr="00E6625F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menținute fără modificări –</w:t>
      </w:r>
      <w:r w:rsidR="009A57F6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CC2694" w:rsidRPr="0063049B">
        <w:rPr>
          <w:rFonts w:ascii="Times New Roman" w:hAnsi="Times New Roman"/>
          <w:b/>
          <w:sz w:val="22"/>
          <w:lang w:val="ro-RO"/>
        </w:rPr>
        <w:t>1</w:t>
      </w:r>
      <w:r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F86832" w:rsidRPr="0063049B">
        <w:rPr>
          <w:rFonts w:ascii="Times New Roman" w:hAnsi="Times New Roman"/>
          <w:b/>
          <w:sz w:val="22"/>
          <w:lang w:val="ro-RO"/>
        </w:rPr>
        <w:t>cauză</w:t>
      </w:r>
      <w:r w:rsidR="009A57F6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>(</w:t>
      </w:r>
      <w:r w:rsidR="00A85B7B">
        <w:rPr>
          <w:rFonts w:ascii="Times New Roman" w:hAnsi="Times New Roman"/>
          <w:b/>
          <w:sz w:val="22"/>
          <w:lang w:val="ro-RO"/>
        </w:rPr>
        <w:t>50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E6625F" w:rsidRPr="00A85B7B">
        <w:rPr>
          <w:rFonts w:ascii="Times New Roman" w:hAnsi="Times New Roman"/>
          <w:b/>
          <w:lang w:val="ro-RO"/>
        </w:rPr>
        <w:t xml:space="preserve">cu </w:t>
      </w:r>
      <w:r w:rsidR="00A85B7B" w:rsidRPr="00A85B7B">
        <w:rPr>
          <w:rFonts w:ascii="Times New Roman" w:hAnsi="Times New Roman"/>
          <w:b/>
          <w:lang w:val="ro-RO"/>
        </w:rPr>
        <w:t>1 cauză</w:t>
      </w:r>
      <w:r w:rsidR="00E6625F" w:rsidRPr="00A85B7B">
        <w:rPr>
          <w:rFonts w:ascii="Times New Roman" w:hAnsi="Times New Roman"/>
          <w:b/>
          <w:lang w:val="ro-RO"/>
        </w:rPr>
        <w:t xml:space="preserve"> mai mult ca în aceeași perioada  a anului 2018</w:t>
      </w:r>
    </w:p>
    <w:p w:rsidR="00A85B7B" w:rsidRDefault="00431A9C" w:rsidP="00A85B7B">
      <w:pPr>
        <w:pStyle w:val="ac"/>
        <w:numPr>
          <w:ilvl w:val="0"/>
          <w:numId w:val="11"/>
        </w:numPr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 </w:t>
      </w:r>
      <w:r w:rsidR="00A85B7B">
        <w:rPr>
          <w:rFonts w:ascii="Times New Roman" w:hAnsi="Times New Roman"/>
          <w:b/>
          <w:sz w:val="22"/>
          <w:lang w:val="ro-RO"/>
        </w:rPr>
        <w:t>1 cauză</w:t>
      </w:r>
      <w:r w:rsidR="00C93758" w:rsidRPr="0063049B">
        <w:rPr>
          <w:rFonts w:ascii="Times New Roman" w:hAnsi="Times New Roman"/>
          <w:b/>
          <w:sz w:val="22"/>
          <w:lang w:val="ro-RO"/>
        </w:rPr>
        <w:t xml:space="preserve"> ( </w:t>
      </w:r>
      <w:r w:rsidR="00A85B7B">
        <w:rPr>
          <w:rFonts w:ascii="Times New Roman" w:hAnsi="Times New Roman"/>
          <w:b/>
          <w:sz w:val="22"/>
          <w:lang w:val="ro-RO"/>
        </w:rPr>
        <w:t>5</w:t>
      </w:r>
      <w:r w:rsidR="00CC2694" w:rsidRPr="006304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%),</w:t>
      </w:r>
      <w:r w:rsidR="009A57F6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A85B7B" w:rsidRPr="00A85B7B">
        <w:rPr>
          <w:rFonts w:ascii="Times New Roman" w:hAnsi="Times New Roman"/>
          <w:b/>
          <w:lang w:val="ro-RO"/>
        </w:rPr>
        <w:t xml:space="preserve">cu </w:t>
      </w:r>
      <w:r w:rsidR="00A85B7B">
        <w:rPr>
          <w:rFonts w:ascii="Times New Roman" w:hAnsi="Times New Roman"/>
          <w:b/>
          <w:lang w:val="ro-RO"/>
        </w:rPr>
        <w:t>1 cauză</w:t>
      </w:r>
      <w:r w:rsidR="00A85B7B" w:rsidRPr="00A85B7B">
        <w:rPr>
          <w:rFonts w:ascii="Times New Roman" w:hAnsi="Times New Roman"/>
          <w:b/>
          <w:lang w:val="ro-RO"/>
        </w:rPr>
        <w:t xml:space="preserve"> mai mult ca în aceeași perioada  a anului 2018</w:t>
      </w:r>
    </w:p>
    <w:p w:rsidR="00386375" w:rsidRPr="00A85B7B" w:rsidRDefault="00386375" w:rsidP="00A85B7B">
      <w:pPr>
        <w:pStyle w:val="ac"/>
        <w:ind w:left="0" w:firstLine="0"/>
        <w:rPr>
          <w:rFonts w:ascii="Times New Roman" w:hAnsi="Times New Roman"/>
          <w:b/>
          <w:lang w:val="ro-RO"/>
        </w:rPr>
      </w:pPr>
      <w:r w:rsidRPr="00A85B7B">
        <w:rPr>
          <w:rFonts w:ascii="Times New Roman" w:hAnsi="Times New Roman"/>
          <w:b/>
          <w:u w:val="single"/>
          <w:lang w:val="ro-RO"/>
        </w:rPr>
        <w:t>Judecătoria C</w:t>
      </w:r>
      <w:r w:rsidR="00F648F0" w:rsidRPr="00A85B7B">
        <w:rPr>
          <w:rFonts w:ascii="Times New Roman" w:hAnsi="Times New Roman"/>
          <w:b/>
          <w:u w:val="single"/>
          <w:lang w:val="ro-RO"/>
        </w:rPr>
        <w:t>omrat cu sediul or. Ceadâ</w:t>
      </w:r>
      <w:r w:rsidRPr="00A85B7B">
        <w:rPr>
          <w:rFonts w:ascii="Times New Roman" w:hAnsi="Times New Roman"/>
          <w:b/>
          <w:u w:val="single"/>
          <w:lang w:val="ro-RO"/>
        </w:rPr>
        <w:t xml:space="preserve">r-Lunga </w:t>
      </w:r>
      <w:r w:rsidRPr="00A85B7B">
        <w:rPr>
          <w:rFonts w:ascii="Times New Roman" w:hAnsi="Times New Roman"/>
          <w:b/>
          <w:lang w:val="ro-RO"/>
        </w:rPr>
        <w:t>– examinate – 1 cauză,</w:t>
      </w:r>
      <w:r w:rsidRPr="00A85B7B">
        <w:rPr>
          <w:b/>
          <w:lang w:val="ro-RO"/>
        </w:rPr>
        <w:t xml:space="preserve"> </w:t>
      </w:r>
      <w:r w:rsidR="00A85B7B" w:rsidRPr="00A85B7B">
        <w:rPr>
          <w:rFonts w:ascii="Times New Roman" w:hAnsi="Times New Roman"/>
          <w:b/>
          <w:lang w:val="ro-RO"/>
        </w:rPr>
        <w:t xml:space="preserve">cu 1 cauză mai mult ca în aceeași perioada  a anului 2018, </w:t>
      </w:r>
      <w:r w:rsidRPr="00A85B7B">
        <w:rPr>
          <w:rFonts w:ascii="Times New Roman" w:hAnsi="Times New Roman"/>
          <w:b/>
          <w:lang w:val="ro-RO"/>
        </w:rPr>
        <w:t>din care:</w:t>
      </w:r>
    </w:p>
    <w:p w:rsidR="00A85B7B" w:rsidRPr="00A85B7B" w:rsidRDefault="00386375" w:rsidP="007F0BDB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menținute fără modificări – 0 cauze (0 %), </w:t>
      </w:r>
    </w:p>
    <w:p w:rsidR="00A97D9F" w:rsidRPr="00BD53A4" w:rsidRDefault="00386375" w:rsidP="00BD53A4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>casate cu pronunțarea unei</w:t>
      </w:r>
      <w:r w:rsidR="00A85B7B">
        <w:rPr>
          <w:rFonts w:ascii="Times New Roman" w:hAnsi="Times New Roman"/>
          <w:b/>
          <w:sz w:val="22"/>
          <w:lang w:val="ro-RO"/>
        </w:rPr>
        <w:t xml:space="preserve"> noi hotărâri – 1 cauză (100 %), </w:t>
      </w:r>
      <w:r w:rsidR="00A85B7B" w:rsidRPr="00A85B7B">
        <w:rPr>
          <w:rFonts w:ascii="Times New Roman" w:hAnsi="Times New Roman"/>
          <w:b/>
          <w:lang w:val="ro-RO"/>
        </w:rPr>
        <w:t>cu 1 cauză mai mult ca în aceeași perioada  a anului 2018</w:t>
      </w:r>
      <w:r w:rsidR="00A85B7B">
        <w:rPr>
          <w:rFonts w:ascii="Times New Roman" w:hAnsi="Times New Roman"/>
          <w:b/>
          <w:lang w:val="ro-RO"/>
        </w:rPr>
        <w:t>,</w:t>
      </w:r>
    </w:p>
    <w:p w:rsidR="00A97D9F" w:rsidRPr="00A85B7B" w:rsidRDefault="00A97D9F" w:rsidP="00A97D9F">
      <w:pPr>
        <w:pStyle w:val="ac"/>
        <w:ind w:left="0" w:firstLine="0"/>
        <w:rPr>
          <w:rFonts w:ascii="Times New Roman" w:hAnsi="Times New Roman"/>
          <w:b/>
          <w:lang w:val="ro-RO"/>
        </w:rPr>
      </w:pPr>
      <w:r w:rsidRPr="00A85B7B">
        <w:rPr>
          <w:rFonts w:ascii="Times New Roman" w:hAnsi="Times New Roman"/>
          <w:b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u w:val="single"/>
          <w:lang w:val="ro-RO"/>
        </w:rPr>
        <w:t>Cimișlia</w:t>
      </w:r>
      <w:r w:rsidRPr="00A85B7B">
        <w:rPr>
          <w:rFonts w:ascii="Times New Roman" w:hAnsi="Times New Roman"/>
          <w:b/>
          <w:u w:val="single"/>
          <w:lang w:val="ro-RO"/>
        </w:rPr>
        <w:t xml:space="preserve"> cu sediul</w:t>
      </w:r>
      <w:r>
        <w:rPr>
          <w:rFonts w:ascii="Times New Roman" w:hAnsi="Times New Roman"/>
          <w:b/>
          <w:u w:val="single"/>
          <w:lang w:val="ro-RO"/>
        </w:rPr>
        <w:t xml:space="preserve"> Central</w:t>
      </w:r>
      <w:r w:rsidRPr="00A85B7B">
        <w:rPr>
          <w:rFonts w:ascii="Times New Roman" w:hAnsi="Times New Roman"/>
          <w:b/>
          <w:lang w:val="ro-RO"/>
        </w:rPr>
        <w:t xml:space="preserve">– examinate – </w:t>
      </w:r>
      <w:r>
        <w:rPr>
          <w:rFonts w:ascii="Times New Roman" w:hAnsi="Times New Roman"/>
          <w:b/>
          <w:lang w:val="ro-RO"/>
        </w:rPr>
        <w:t>3 cauze</w:t>
      </w:r>
      <w:r w:rsidRPr="00A85B7B">
        <w:rPr>
          <w:rFonts w:ascii="Times New Roman" w:hAnsi="Times New Roman"/>
          <w:b/>
          <w:lang w:val="ro-RO"/>
        </w:rPr>
        <w:t>,</w:t>
      </w:r>
      <w:r w:rsidRPr="00A85B7B">
        <w:rPr>
          <w:b/>
          <w:lang w:val="ro-RO"/>
        </w:rPr>
        <w:t xml:space="preserve"> </w:t>
      </w:r>
      <w:r w:rsidRPr="00A97D9F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3</w:t>
      </w:r>
      <w:r w:rsidRPr="00A97D9F">
        <w:rPr>
          <w:rFonts w:ascii="Times New Roman" w:hAnsi="Times New Roman"/>
          <w:b/>
          <w:lang w:val="ro-RO"/>
        </w:rPr>
        <w:t xml:space="preserve"> cauze mai mult </w:t>
      </w:r>
      <w:r w:rsidRPr="00A85B7B">
        <w:rPr>
          <w:rFonts w:ascii="Times New Roman" w:hAnsi="Times New Roman"/>
          <w:b/>
          <w:lang w:val="ro-RO"/>
        </w:rPr>
        <w:t>ca în aceeași perioada  a anului 2018, din care:</w:t>
      </w:r>
    </w:p>
    <w:p w:rsidR="00A97D9F" w:rsidRDefault="00A97D9F" w:rsidP="00A97D9F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0 cauze</w:t>
      </w:r>
      <w:r w:rsidRPr="00A85B7B">
        <w:rPr>
          <w:rFonts w:ascii="Times New Roman" w:hAnsi="Times New Roman"/>
          <w:b/>
          <w:sz w:val="22"/>
          <w:lang w:val="ro-RO"/>
        </w:rPr>
        <w:t xml:space="preserve"> (0 %), </w:t>
      </w:r>
    </w:p>
    <w:p w:rsidR="00A85B7B" w:rsidRPr="00A97D9F" w:rsidRDefault="00A97D9F" w:rsidP="00A97D9F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>
        <w:rPr>
          <w:rFonts w:ascii="Times New Roman" w:hAnsi="Times New Roman"/>
          <w:b/>
          <w:sz w:val="22"/>
          <w:lang w:val="ro-RO"/>
        </w:rPr>
        <w:t>3</w:t>
      </w:r>
      <w:r w:rsidRPr="00A85B7B">
        <w:rPr>
          <w:rFonts w:ascii="Times New Roman" w:hAnsi="Times New Roman"/>
          <w:b/>
          <w:sz w:val="22"/>
          <w:lang w:val="ro-RO"/>
        </w:rPr>
        <w:t xml:space="preserve"> cauze (</w:t>
      </w:r>
      <w:r>
        <w:rPr>
          <w:rFonts w:ascii="Times New Roman" w:hAnsi="Times New Roman"/>
          <w:b/>
          <w:sz w:val="22"/>
          <w:lang w:val="ro-RO"/>
        </w:rPr>
        <w:t>10</w:t>
      </w:r>
      <w:r w:rsidRPr="00A85B7B">
        <w:rPr>
          <w:rFonts w:ascii="Times New Roman" w:hAnsi="Times New Roman"/>
          <w:b/>
          <w:sz w:val="22"/>
          <w:lang w:val="ro-RO"/>
        </w:rPr>
        <w:t xml:space="preserve">0 %), </w:t>
      </w:r>
      <w:r w:rsidRPr="00A97D9F">
        <w:rPr>
          <w:rFonts w:ascii="Times New Roman" w:hAnsi="Times New Roman"/>
          <w:b/>
          <w:lang w:val="ro-RO"/>
        </w:rPr>
        <w:t xml:space="preserve">cu 2 cauze mai mult </w:t>
      </w:r>
      <w:r w:rsidRPr="00A85B7B">
        <w:rPr>
          <w:rFonts w:ascii="Times New Roman" w:hAnsi="Times New Roman"/>
          <w:b/>
          <w:lang w:val="ro-RO"/>
        </w:rPr>
        <w:t>ca în aceeași perioada  a anului 2018</w:t>
      </w:r>
      <w:r>
        <w:rPr>
          <w:rFonts w:ascii="Times New Roman" w:hAnsi="Times New Roman"/>
          <w:b/>
          <w:lang w:val="ro-RO"/>
        </w:rPr>
        <w:t>,</w:t>
      </w:r>
    </w:p>
    <w:p w:rsidR="00A85B7B" w:rsidRPr="00A85B7B" w:rsidRDefault="00A85B7B" w:rsidP="00A85B7B">
      <w:pPr>
        <w:pStyle w:val="ac"/>
        <w:ind w:left="0" w:firstLine="0"/>
        <w:rPr>
          <w:rFonts w:ascii="Times New Roman" w:hAnsi="Times New Roman"/>
          <w:b/>
          <w:lang w:val="ro-RO"/>
        </w:rPr>
      </w:pPr>
      <w:r w:rsidRPr="00A85B7B">
        <w:rPr>
          <w:rFonts w:ascii="Times New Roman" w:hAnsi="Times New Roman"/>
          <w:b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u w:val="single"/>
          <w:lang w:val="ro-RO"/>
        </w:rPr>
        <w:t>Cimișlia</w:t>
      </w:r>
      <w:r w:rsidRPr="00A85B7B">
        <w:rPr>
          <w:rFonts w:ascii="Times New Roman" w:hAnsi="Times New Roman"/>
          <w:b/>
          <w:u w:val="single"/>
          <w:lang w:val="ro-RO"/>
        </w:rPr>
        <w:t xml:space="preserve"> cu sediul or. </w:t>
      </w:r>
      <w:r>
        <w:rPr>
          <w:rFonts w:ascii="Times New Roman" w:hAnsi="Times New Roman"/>
          <w:b/>
          <w:u w:val="single"/>
          <w:lang w:val="ro-RO"/>
        </w:rPr>
        <w:t>Leova</w:t>
      </w:r>
      <w:r w:rsidRPr="00A85B7B">
        <w:rPr>
          <w:rFonts w:ascii="Times New Roman" w:hAnsi="Times New Roman"/>
          <w:b/>
          <w:u w:val="single"/>
          <w:lang w:val="ro-RO"/>
        </w:rPr>
        <w:t xml:space="preserve"> </w:t>
      </w:r>
      <w:r w:rsidRPr="00A85B7B">
        <w:rPr>
          <w:rFonts w:ascii="Times New Roman" w:hAnsi="Times New Roman"/>
          <w:b/>
          <w:lang w:val="ro-RO"/>
        </w:rPr>
        <w:t>– examinate – 1 cauză,</w:t>
      </w:r>
      <w:r w:rsidRPr="00A85B7B">
        <w:rPr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la fel</w:t>
      </w:r>
      <w:r w:rsidRPr="00A85B7B">
        <w:rPr>
          <w:rFonts w:ascii="Times New Roman" w:hAnsi="Times New Roman"/>
          <w:b/>
          <w:lang w:val="ro-RO"/>
        </w:rPr>
        <w:t xml:space="preserve"> ca în aceeași perioada  a anului 2018, din care:</w:t>
      </w:r>
    </w:p>
    <w:p w:rsidR="00A85B7B" w:rsidRDefault="00A85B7B" w:rsidP="00A85B7B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1 cauză</w:t>
      </w:r>
      <w:r w:rsidRPr="00A85B7B">
        <w:rPr>
          <w:rFonts w:ascii="Times New Roman" w:hAnsi="Times New Roman"/>
          <w:b/>
          <w:sz w:val="22"/>
          <w:lang w:val="ro-RO"/>
        </w:rPr>
        <w:t xml:space="preserve"> (</w:t>
      </w:r>
      <w:r>
        <w:rPr>
          <w:rFonts w:ascii="Times New Roman" w:hAnsi="Times New Roman"/>
          <w:b/>
          <w:sz w:val="22"/>
          <w:lang w:val="ro-RO"/>
        </w:rPr>
        <w:t>10</w:t>
      </w:r>
      <w:r w:rsidRPr="00A85B7B">
        <w:rPr>
          <w:rFonts w:ascii="Times New Roman" w:hAnsi="Times New Roman"/>
          <w:b/>
          <w:sz w:val="22"/>
          <w:lang w:val="ro-RO"/>
        </w:rPr>
        <w:t xml:space="preserve">0 %), </w:t>
      </w:r>
      <w:r>
        <w:rPr>
          <w:rFonts w:ascii="Times New Roman" w:hAnsi="Times New Roman"/>
          <w:b/>
          <w:lang w:val="ro-RO"/>
        </w:rPr>
        <w:t>la fel</w:t>
      </w:r>
      <w:r w:rsidRPr="00A85B7B">
        <w:rPr>
          <w:rFonts w:ascii="Times New Roman" w:hAnsi="Times New Roman"/>
          <w:b/>
          <w:lang w:val="ro-RO"/>
        </w:rPr>
        <w:t xml:space="preserve"> ca în aceeași perioada  a anului 2018</w:t>
      </w:r>
      <w:r>
        <w:rPr>
          <w:rFonts w:ascii="Times New Roman" w:hAnsi="Times New Roman"/>
          <w:b/>
          <w:lang w:val="ro-RO"/>
        </w:rPr>
        <w:t>,</w:t>
      </w:r>
    </w:p>
    <w:p w:rsidR="00A401CA" w:rsidRDefault="00A85B7B" w:rsidP="00A401CA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casate cu pronunțarea unei noi hotărâri – 0 cauze (0 %), </w:t>
      </w:r>
      <w:r>
        <w:rPr>
          <w:rFonts w:ascii="Times New Roman" w:hAnsi="Times New Roman"/>
          <w:b/>
          <w:lang w:val="ro-RO"/>
        </w:rPr>
        <w:t>la fel</w:t>
      </w:r>
      <w:r w:rsidRPr="00A85B7B">
        <w:rPr>
          <w:rFonts w:ascii="Times New Roman" w:hAnsi="Times New Roman"/>
          <w:b/>
          <w:lang w:val="ro-RO"/>
        </w:rPr>
        <w:t xml:space="preserve"> ca în aceeași perioada  a anului 2018</w:t>
      </w:r>
      <w:r>
        <w:rPr>
          <w:rFonts w:ascii="Times New Roman" w:hAnsi="Times New Roman"/>
          <w:b/>
          <w:lang w:val="ro-RO"/>
        </w:rPr>
        <w:t>,</w:t>
      </w:r>
    </w:p>
    <w:p w:rsidR="001E60B8" w:rsidRPr="00A401CA" w:rsidRDefault="001E60B8" w:rsidP="00A401CA">
      <w:pPr>
        <w:pStyle w:val="ac"/>
        <w:ind w:left="0" w:firstLine="0"/>
        <w:rPr>
          <w:rFonts w:ascii="Times New Roman" w:hAnsi="Times New Roman"/>
          <w:lang w:val="ro-RO"/>
        </w:rPr>
      </w:pPr>
      <w:r w:rsidRPr="00A401CA">
        <w:rPr>
          <w:rFonts w:ascii="Times New Roman" w:hAnsi="Times New Roman"/>
          <w:b/>
          <w:u w:val="single"/>
          <w:lang w:val="ro-RO"/>
        </w:rPr>
        <w:t xml:space="preserve">Judecătoria Comrat cu sediul or. Vulcănești </w:t>
      </w:r>
      <w:r w:rsidRPr="00A401CA">
        <w:rPr>
          <w:rFonts w:ascii="Times New Roman" w:hAnsi="Times New Roman"/>
          <w:b/>
          <w:lang w:val="ro-RO"/>
        </w:rPr>
        <w:t>– examinate – 1 cauză,</w:t>
      </w:r>
      <w:r w:rsidRPr="00A401CA">
        <w:rPr>
          <w:b/>
          <w:lang w:val="ro-RO"/>
        </w:rPr>
        <w:t xml:space="preserve"> </w:t>
      </w:r>
      <w:r w:rsidR="00C47ACD" w:rsidRPr="00A401CA">
        <w:rPr>
          <w:rFonts w:ascii="Times New Roman" w:hAnsi="Times New Roman"/>
          <w:b/>
          <w:lang w:val="ro-RO"/>
        </w:rPr>
        <w:t xml:space="preserve">cu 1 cauză mai mult ca în aceeași perioada  a anului 2018, </w:t>
      </w:r>
      <w:r w:rsidRPr="00A401CA">
        <w:rPr>
          <w:rFonts w:ascii="Times New Roman" w:hAnsi="Times New Roman"/>
          <w:b/>
          <w:lang w:val="ro-RO"/>
        </w:rPr>
        <w:t>din care:</w:t>
      </w:r>
    </w:p>
    <w:p w:rsidR="001E60B8" w:rsidRPr="0063049B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0 cauze (0 %), </w:t>
      </w:r>
    </w:p>
    <w:p w:rsidR="001E60B8" w:rsidRPr="00BD53A4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casate cu pronunțarea unei</w:t>
      </w:r>
      <w:r w:rsidR="00A401CA">
        <w:rPr>
          <w:rFonts w:ascii="Times New Roman" w:hAnsi="Times New Roman"/>
          <w:b/>
          <w:sz w:val="22"/>
          <w:lang w:val="ro-RO"/>
        </w:rPr>
        <w:t xml:space="preserve"> noi hotărâri – 1 cauză (100 %), </w:t>
      </w:r>
      <w:r w:rsidR="00A401CA" w:rsidRPr="00A85B7B">
        <w:rPr>
          <w:rFonts w:ascii="Times New Roman" w:hAnsi="Times New Roman"/>
          <w:b/>
          <w:lang w:val="ro-RO"/>
        </w:rPr>
        <w:t>cu 1 cauză mai mult ca în aceeași perioada  a anului 2018</w:t>
      </w:r>
      <w:r w:rsidR="00A401CA">
        <w:rPr>
          <w:rFonts w:ascii="Times New Roman" w:hAnsi="Times New Roman"/>
          <w:b/>
          <w:lang w:val="ro-RO"/>
        </w:rPr>
        <w:t>,</w:t>
      </w:r>
    </w:p>
    <w:p w:rsidR="00BD53A4" w:rsidRPr="00B973C8" w:rsidRDefault="00BD53A4" w:rsidP="001E60B8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</w:p>
    <w:p w:rsidR="00B973C8" w:rsidRPr="0063049B" w:rsidRDefault="00B973C8" w:rsidP="00B973C8">
      <w:pPr>
        <w:pStyle w:val="ac"/>
        <w:ind w:firstLine="0"/>
        <w:rPr>
          <w:rFonts w:ascii="Times New Roman" w:hAnsi="Times New Roman"/>
          <w:b/>
          <w:sz w:val="22"/>
          <w:lang w:val="ro-RO"/>
        </w:rPr>
      </w:pPr>
    </w:p>
    <w:p w:rsidR="00C07989" w:rsidRPr="00A97D9F" w:rsidRDefault="006803FF" w:rsidP="00A97D9F">
      <w:pPr>
        <w:pStyle w:val="ac"/>
        <w:ind w:left="0" w:firstLine="0"/>
        <w:rPr>
          <w:rFonts w:ascii="Times New Roman" w:hAnsi="Times New Roman"/>
          <w:lang w:val="ro-RO"/>
        </w:rPr>
      </w:pPr>
      <w:r w:rsidRPr="00A97D9F">
        <w:rPr>
          <w:rFonts w:ascii="Times New Roman" w:hAnsi="Times New Roman"/>
          <w:b/>
          <w:u w:val="single"/>
          <w:lang w:val="ro-RO"/>
        </w:rPr>
        <w:t xml:space="preserve">Judecătoria </w:t>
      </w:r>
      <w:r w:rsidR="00CC2694" w:rsidRPr="00A97D9F">
        <w:rPr>
          <w:rFonts w:ascii="Times New Roman" w:hAnsi="Times New Roman"/>
          <w:b/>
          <w:u w:val="single"/>
          <w:lang w:val="ro-RO"/>
        </w:rPr>
        <w:t xml:space="preserve">Chișinău cu sediul </w:t>
      </w:r>
      <w:r w:rsidR="008C48EC" w:rsidRPr="00A97D9F">
        <w:rPr>
          <w:rFonts w:ascii="Times New Roman" w:hAnsi="Times New Roman"/>
          <w:b/>
          <w:u w:val="single"/>
          <w:lang w:val="ro-RO"/>
        </w:rPr>
        <w:t>Ciocana</w:t>
      </w:r>
      <w:r w:rsidRPr="00A97D9F">
        <w:rPr>
          <w:rFonts w:ascii="Times New Roman" w:hAnsi="Times New Roman"/>
          <w:b/>
          <w:lang w:val="ro-RO"/>
        </w:rPr>
        <w:t xml:space="preserve">– examinate – </w:t>
      </w:r>
      <w:r w:rsidR="00A401CA" w:rsidRPr="00A97D9F">
        <w:rPr>
          <w:rFonts w:ascii="Times New Roman" w:hAnsi="Times New Roman"/>
          <w:b/>
          <w:lang w:val="ro-RO"/>
        </w:rPr>
        <w:t>3 cauze</w:t>
      </w:r>
      <w:r w:rsidRPr="00A97D9F">
        <w:rPr>
          <w:rFonts w:ascii="Times New Roman" w:hAnsi="Times New Roman"/>
          <w:b/>
          <w:lang w:val="ro-RO"/>
        </w:rPr>
        <w:t xml:space="preserve">, </w:t>
      </w:r>
      <w:r w:rsidR="00A97D9F" w:rsidRPr="00A97D9F">
        <w:rPr>
          <w:rFonts w:ascii="Times New Roman" w:hAnsi="Times New Roman"/>
          <w:b/>
          <w:lang w:val="ro-RO"/>
        </w:rPr>
        <w:t>cu 3 cauze mai mult ca în aceeași perioada  a anului 2018, din care:</w:t>
      </w:r>
    </w:p>
    <w:p w:rsidR="00C07989" w:rsidRPr="0063049B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A401CA">
        <w:rPr>
          <w:rFonts w:ascii="Times New Roman" w:hAnsi="Times New Roman"/>
          <w:b/>
          <w:sz w:val="22"/>
          <w:lang w:val="ro-RO"/>
        </w:rPr>
        <w:t>1</w:t>
      </w:r>
      <w:r w:rsidRPr="0063049B">
        <w:rPr>
          <w:rFonts w:ascii="Times New Roman" w:hAnsi="Times New Roman"/>
          <w:b/>
          <w:sz w:val="22"/>
          <w:lang w:val="ro-RO"/>
        </w:rPr>
        <w:t xml:space="preserve"> ca</w:t>
      </w:r>
      <w:r w:rsidR="00A401CA">
        <w:rPr>
          <w:rFonts w:ascii="Times New Roman" w:hAnsi="Times New Roman"/>
          <w:b/>
          <w:sz w:val="22"/>
          <w:lang w:val="ro-RO"/>
        </w:rPr>
        <w:t xml:space="preserve">uză </w:t>
      </w:r>
      <w:r w:rsidR="00A97D9F">
        <w:rPr>
          <w:rFonts w:ascii="Times New Roman" w:hAnsi="Times New Roman"/>
          <w:b/>
          <w:sz w:val="22"/>
          <w:lang w:val="ro-RO"/>
        </w:rPr>
        <w:t>(33,33</w:t>
      </w:r>
      <w:r w:rsidR="00A401CA">
        <w:rPr>
          <w:rFonts w:ascii="Times New Roman" w:hAnsi="Times New Roman"/>
          <w:b/>
          <w:sz w:val="22"/>
          <w:lang w:val="ro-RO"/>
        </w:rPr>
        <w:t>%)</w:t>
      </w:r>
      <w:r w:rsidR="008C48EC" w:rsidRPr="0063049B">
        <w:rPr>
          <w:rFonts w:ascii="Times New Roman" w:hAnsi="Times New Roman"/>
          <w:b/>
          <w:sz w:val="22"/>
          <w:lang w:val="ro-RO"/>
        </w:rPr>
        <w:t>,</w:t>
      </w:r>
      <w:r w:rsidR="00A97D9F">
        <w:rPr>
          <w:rFonts w:ascii="Times New Roman" w:hAnsi="Times New Roman"/>
          <w:b/>
          <w:sz w:val="22"/>
          <w:lang w:val="ro-RO"/>
        </w:rPr>
        <w:t xml:space="preserve"> </w:t>
      </w:r>
      <w:r w:rsidR="00A97D9F" w:rsidRPr="00A85B7B">
        <w:rPr>
          <w:rFonts w:ascii="Times New Roman" w:hAnsi="Times New Roman"/>
          <w:b/>
          <w:lang w:val="ro-RO"/>
        </w:rPr>
        <w:t>cu 1 cauză mai mult ca în aceeași perioada  a anului</w:t>
      </w:r>
      <w:r w:rsidR="00A97D9F">
        <w:rPr>
          <w:rFonts w:ascii="Times New Roman" w:hAnsi="Times New Roman"/>
          <w:b/>
          <w:lang w:val="ro-RO"/>
        </w:rPr>
        <w:t xml:space="preserve"> 2018</w:t>
      </w:r>
    </w:p>
    <w:p w:rsidR="00BB2EFF" w:rsidRPr="00B973C8" w:rsidRDefault="006803FF" w:rsidP="00B973C8">
      <w:pPr>
        <w:pStyle w:val="ac"/>
        <w:numPr>
          <w:ilvl w:val="0"/>
          <w:numId w:val="11"/>
        </w:numPr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 </w:t>
      </w:r>
      <w:r w:rsidR="00A401CA">
        <w:rPr>
          <w:rFonts w:ascii="Times New Roman" w:hAnsi="Times New Roman"/>
          <w:b/>
          <w:sz w:val="22"/>
          <w:lang w:val="ro-RO"/>
        </w:rPr>
        <w:t>2 cauze</w:t>
      </w:r>
      <w:r w:rsidR="00A97D9F">
        <w:rPr>
          <w:rFonts w:ascii="Times New Roman" w:hAnsi="Times New Roman"/>
          <w:b/>
          <w:sz w:val="22"/>
          <w:lang w:val="ro-RO"/>
        </w:rPr>
        <w:t xml:space="preserve"> (66,67%), </w:t>
      </w:r>
      <w:r w:rsidR="00A97D9F" w:rsidRPr="00A97D9F">
        <w:rPr>
          <w:rFonts w:ascii="Times New Roman" w:hAnsi="Times New Roman"/>
          <w:b/>
          <w:lang w:val="ro-RO"/>
        </w:rPr>
        <w:t>cu 2 cauze mai mult ca în aceeași perioada</w:t>
      </w:r>
      <w:r w:rsidR="00BB2EFF">
        <w:rPr>
          <w:rFonts w:ascii="Times New Roman" w:hAnsi="Times New Roman"/>
          <w:b/>
          <w:lang w:val="ro-RO"/>
        </w:rPr>
        <w:t xml:space="preserve">  </w:t>
      </w:r>
      <w:r w:rsidR="00BB2EFF" w:rsidRPr="00A85B7B">
        <w:rPr>
          <w:rFonts w:ascii="Times New Roman" w:hAnsi="Times New Roman"/>
          <w:b/>
          <w:lang w:val="ro-RO"/>
        </w:rPr>
        <w:t>a anului</w:t>
      </w:r>
      <w:r w:rsidR="00BB2EFF">
        <w:rPr>
          <w:rFonts w:ascii="Times New Roman" w:hAnsi="Times New Roman"/>
          <w:b/>
          <w:lang w:val="ro-RO"/>
        </w:rPr>
        <w:t xml:space="preserve"> 2018.</w:t>
      </w:r>
    </w:p>
    <w:p w:rsidR="00BB2EFF" w:rsidRPr="0063049B" w:rsidRDefault="00A97D9F" w:rsidP="00BB2EFF">
      <w:pPr>
        <w:pStyle w:val="ac"/>
        <w:ind w:left="360" w:firstLine="0"/>
        <w:rPr>
          <w:rFonts w:ascii="Times New Roman" w:hAnsi="Times New Roman"/>
          <w:b/>
          <w:color w:val="FF0000"/>
          <w:szCs w:val="24"/>
          <w:lang w:val="ro-RO"/>
        </w:rPr>
      </w:pPr>
      <w:r w:rsidRPr="00A97D9F">
        <w:rPr>
          <w:rFonts w:ascii="Times New Roman" w:hAnsi="Times New Roman"/>
          <w:b/>
          <w:lang w:val="ro-RO"/>
        </w:rPr>
        <w:t xml:space="preserve">  </w:t>
      </w:r>
    </w:p>
    <w:tbl>
      <w:tblPr>
        <w:tblW w:w="10369" w:type="dxa"/>
        <w:tblInd w:w="118" w:type="dxa"/>
        <w:tblLook w:val="04A0" w:firstRow="1" w:lastRow="0" w:firstColumn="1" w:lastColumn="0" w:noHBand="0" w:noVBand="1"/>
      </w:tblPr>
      <w:tblGrid>
        <w:gridCol w:w="1293"/>
        <w:gridCol w:w="1158"/>
        <w:gridCol w:w="1085"/>
        <w:gridCol w:w="1064"/>
        <w:gridCol w:w="1074"/>
        <w:gridCol w:w="1043"/>
        <w:gridCol w:w="761"/>
        <w:gridCol w:w="1022"/>
        <w:gridCol w:w="1053"/>
        <w:gridCol w:w="1033"/>
      </w:tblGrid>
      <w:tr w:rsidR="00BB2EFF" w:rsidRPr="009D5F6B" w:rsidTr="00BB2EFF">
        <w:trPr>
          <w:trHeight w:val="1445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Instanțe Judecătorești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Repartizate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Examinate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 de examinare  %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Contestate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contestate din examinate %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Casate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casate din cele contestate %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Menținute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A43DEC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menținute din cele contestate %</w:t>
            </w:r>
          </w:p>
        </w:tc>
      </w:tr>
      <w:tr w:rsidR="00BB2EFF" w:rsidRPr="00BB2EFF" w:rsidTr="00BB2EFF">
        <w:trPr>
          <w:trHeight w:val="62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Jud. Cahul sediul Central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1511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1370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90,67%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284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20,73%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32,75%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67,25%</w:t>
            </w:r>
          </w:p>
        </w:tc>
      </w:tr>
      <w:tr w:rsidR="00BB2EFF" w:rsidRPr="00BB2EFF" w:rsidTr="00BB2EFF">
        <w:trPr>
          <w:trHeight w:val="82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Jud. Cahul cu sediul în or. Cantemir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#ДЕЛ/0!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#ДЕЛ/0!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23,53%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76,47%</w:t>
            </w:r>
          </w:p>
        </w:tc>
      </w:tr>
      <w:tr w:rsidR="00BB2EFF" w:rsidRPr="00BB2EFF" w:rsidTr="00BB2EFF">
        <w:trPr>
          <w:trHeight w:val="82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Jud. Cahul cu sediul în or. Taraclia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524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222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42,37%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13,06%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17,24%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EFF" w:rsidRPr="00A43DEC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MD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MD"/>
              </w:rPr>
              <w:t>82,76%</w:t>
            </w:r>
          </w:p>
        </w:tc>
      </w:tr>
      <w:tr w:rsidR="00BB2EFF" w:rsidRPr="00BB2EFF" w:rsidTr="00BB2EFF">
        <w:trPr>
          <w:trHeight w:val="829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TOTAL cauze în Instanțe Judecătorești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2035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1592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78,23%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330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20,73%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102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30,91%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228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BB2EFF" w:rsidRPr="00BB2EFF" w:rsidRDefault="00BB2EFF" w:rsidP="00BB2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MD"/>
              </w:rPr>
            </w:pPr>
            <w:r w:rsidRPr="00BB2EFF">
              <w:rPr>
                <w:rFonts w:eastAsia="Times New Roman" w:cs="Times New Roman"/>
                <w:b/>
                <w:bCs/>
                <w:color w:val="FFFFFF"/>
                <w:sz w:val="22"/>
                <w:lang w:val="ro-MD"/>
              </w:rPr>
              <w:t>69,09%</w:t>
            </w:r>
          </w:p>
        </w:tc>
      </w:tr>
    </w:tbl>
    <w:p w:rsidR="00DA0897" w:rsidRDefault="00DA089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973C8" w:rsidRDefault="00B973C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973C8" w:rsidRDefault="00B973C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A0897" w:rsidRPr="0063049B" w:rsidRDefault="00DA089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63049B" w:rsidRDefault="00BB2EF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0B8E055" wp14:editId="48496943">
            <wp:extent cx="6505575" cy="32480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12BB4" w:rsidRDefault="00212BB4" w:rsidP="00212BB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3F7FF8" w:rsidRDefault="003F7FF8" w:rsidP="00212BB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3F7FF8" w:rsidRDefault="003F7FF8" w:rsidP="00212BB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212BB4" w:rsidRDefault="00212BB4" w:rsidP="00212BB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F43BBE" w:rsidRPr="0063049B" w:rsidRDefault="00F43BBE" w:rsidP="00212BB4">
      <w:pPr>
        <w:pStyle w:val="a5"/>
        <w:numPr>
          <w:ilvl w:val="0"/>
          <w:numId w:val="15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63049B" w:rsidRDefault="005F0920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242F86" w:rsidRPr="0063049B">
        <w:rPr>
          <w:b/>
          <w:lang w:val="ro-RO"/>
        </w:rPr>
        <w:t>9 luni a anului 2019</w:t>
      </w:r>
      <w:r w:rsidR="00963D10"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 xml:space="preserve">s-au aflat în procedură la Curtea de Apel Cahul </w:t>
      </w:r>
      <w:r w:rsidR="00CF5EA2" w:rsidRPr="0063049B">
        <w:rPr>
          <w:b/>
          <w:lang w:val="ro-RO"/>
        </w:rPr>
        <w:t>128</w:t>
      </w:r>
      <w:r w:rsidR="001D1D6A"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 xml:space="preserve">cauze și </w:t>
      </w:r>
      <w:r w:rsidR="00F20ED2" w:rsidRPr="0063049B">
        <w:rPr>
          <w:b/>
          <w:szCs w:val="24"/>
          <w:lang w:val="ro-RO"/>
        </w:rPr>
        <w:t>materiale contravenționale</w:t>
      </w:r>
      <w:r w:rsidR="00F20ED2" w:rsidRPr="0063049B">
        <w:rPr>
          <w:b/>
          <w:lang w:val="ro-RO"/>
        </w:rPr>
        <w:t xml:space="preserve"> din care, </w:t>
      </w:r>
      <w:r w:rsidR="00CA34B9" w:rsidRPr="0063049B">
        <w:rPr>
          <w:b/>
          <w:lang w:val="ro-RO"/>
        </w:rPr>
        <w:t>11</w:t>
      </w:r>
      <w:r w:rsidR="00F20ED2" w:rsidRPr="0063049B">
        <w:rPr>
          <w:b/>
          <w:lang w:val="ro-RO"/>
        </w:rPr>
        <w:t xml:space="preserve"> cauze și materiale pendinte la începutul perioadei și </w:t>
      </w:r>
      <w:r w:rsidR="001C4498" w:rsidRPr="0063049B">
        <w:rPr>
          <w:b/>
          <w:lang w:val="ro-RO"/>
        </w:rPr>
        <w:t>117</w:t>
      </w:r>
      <w:r w:rsidR="007F27BB"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>cauze și materiale noi înregistrate.</w:t>
      </w:r>
    </w:p>
    <w:p w:rsidR="00963D10" w:rsidRPr="0063049B" w:rsidRDefault="00963D10" w:rsidP="004435BE">
      <w:pPr>
        <w:rPr>
          <w:b/>
          <w:lang w:val="ro-RO"/>
        </w:rPr>
      </w:pPr>
      <w:r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>lor aflate în procedură au fost soluționate</w:t>
      </w:r>
      <w:r w:rsidR="007A042E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–</w:t>
      </w:r>
      <w:r w:rsidR="007A042E" w:rsidRPr="0063049B">
        <w:rPr>
          <w:b/>
          <w:lang w:val="ro-RO"/>
        </w:rPr>
        <w:t xml:space="preserve"> </w:t>
      </w:r>
      <w:r w:rsidR="00682EB9" w:rsidRPr="0063049B">
        <w:rPr>
          <w:b/>
          <w:lang w:val="ro-RO"/>
        </w:rPr>
        <w:t>110</w:t>
      </w:r>
      <w:r w:rsidR="00AB5D13" w:rsidRPr="0063049B">
        <w:rPr>
          <w:b/>
          <w:lang w:val="ro-RO"/>
        </w:rPr>
        <w:t xml:space="preserve"> </w:t>
      </w:r>
      <w:r w:rsidR="00F20ED2" w:rsidRPr="0063049B">
        <w:rPr>
          <w:b/>
          <w:szCs w:val="24"/>
          <w:lang w:val="ro-RO"/>
        </w:rPr>
        <w:t>materiale contravenționale</w:t>
      </w:r>
      <w:r w:rsidR="00AB5D13" w:rsidRPr="0063049B">
        <w:rPr>
          <w:b/>
          <w:lang w:val="ro-RO"/>
        </w:rPr>
        <w:t>,</w:t>
      </w:r>
      <w:r w:rsidR="006B0591" w:rsidRPr="0063049B">
        <w:rPr>
          <w:b/>
          <w:lang w:val="ro-RO"/>
        </w:rPr>
        <w:t xml:space="preserve"> </w:t>
      </w:r>
      <w:r w:rsidR="006B0591" w:rsidRPr="0063049B">
        <w:rPr>
          <w:b/>
          <w:i/>
          <w:lang w:val="ro-RO"/>
        </w:rPr>
        <w:t xml:space="preserve">din care fără soluționare în fond </w:t>
      </w:r>
      <w:r w:rsidR="00E97B34" w:rsidRPr="0063049B">
        <w:rPr>
          <w:b/>
          <w:i/>
          <w:lang w:val="ro-RO"/>
        </w:rPr>
        <w:t>1</w:t>
      </w:r>
      <w:r w:rsidR="00641C59" w:rsidRPr="0063049B">
        <w:rPr>
          <w:b/>
          <w:i/>
          <w:lang w:val="ro-RO"/>
        </w:rPr>
        <w:t xml:space="preserve"> cauze</w:t>
      </w:r>
      <w:r w:rsidR="006B0591" w:rsidRPr="0063049B">
        <w:rPr>
          <w:b/>
          <w:i/>
          <w:lang w:val="ro-RO"/>
        </w:rPr>
        <w:t>,</w:t>
      </w:r>
      <w:r w:rsidR="00AB5D13" w:rsidRPr="0063049B">
        <w:rPr>
          <w:b/>
          <w:lang w:val="ro-RO"/>
        </w:rPr>
        <w:t xml:space="preserve"> </w:t>
      </w:r>
      <w:r w:rsidR="00AB5D13" w:rsidRPr="0063049B">
        <w:rPr>
          <w:b/>
          <w:i/>
          <w:lang w:val="ro-RO"/>
        </w:rPr>
        <w:t>strămutate la CSJ -</w:t>
      </w:r>
      <w:r w:rsidR="00530602" w:rsidRPr="0063049B">
        <w:rPr>
          <w:b/>
          <w:i/>
          <w:lang w:val="ro-RO"/>
        </w:rPr>
        <w:t xml:space="preserve"> </w:t>
      </w:r>
      <w:r w:rsidR="00CA34B9" w:rsidRPr="0063049B">
        <w:rPr>
          <w:b/>
          <w:i/>
          <w:lang w:val="ro-RO"/>
        </w:rPr>
        <w:t>0</w:t>
      </w:r>
      <w:r w:rsidR="00AB5D13" w:rsidRPr="0063049B">
        <w:rPr>
          <w:b/>
          <w:i/>
          <w:lang w:val="ro-RO"/>
        </w:rPr>
        <w:t xml:space="preserve"> cauze.</w:t>
      </w:r>
    </w:p>
    <w:p w:rsidR="00963D10" w:rsidRPr="0063049B" w:rsidRDefault="00963D10" w:rsidP="004435BE">
      <w:pPr>
        <w:rPr>
          <w:b/>
          <w:lang w:val="ro-RO"/>
        </w:rPr>
      </w:pPr>
      <w:r w:rsidRPr="0063049B">
        <w:rPr>
          <w:b/>
          <w:lang w:val="ro-RO"/>
        </w:rPr>
        <w:t>N</w:t>
      </w:r>
      <w:r w:rsidR="006B0591" w:rsidRPr="0063049B">
        <w:rPr>
          <w:b/>
          <w:lang w:val="ro-RO"/>
        </w:rPr>
        <w:t xml:space="preserve">umărul </w:t>
      </w:r>
      <w:r w:rsidR="007F5D08" w:rsidRPr="0063049B">
        <w:rPr>
          <w:b/>
          <w:lang w:val="ro-RO"/>
        </w:rPr>
        <w:t>cauze</w:t>
      </w:r>
      <w:r w:rsidR="006B0591" w:rsidRPr="0063049B">
        <w:rPr>
          <w:b/>
          <w:lang w:val="ro-RO"/>
        </w:rPr>
        <w:t>lor pendinte la sfâ</w:t>
      </w:r>
      <w:r w:rsidRPr="0063049B">
        <w:rPr>
          <w:b/>
          <w:lang w:val="ro-RO"/>
        </w:rPr>
        <w:t xml:space="preserve">rșitul perioadei raportate constituie </w:t>
      </w:r>
      <w:r w:rsidR="007F27BB" w:rsidRPr="0063049B">
        <w:rPr>
          <w:b/>
          <w:lang w:val="ro-RO"/>
        </w:rPr>
        <w:t>1</w:t>
      </w:r>
      <w:r w:rsidR="00E97B34" w:rsidRPr="0063049B">
        <w:rPr>
          <w:b/>
          <w:lang w:val="ro-RO"/>
        </w:rPr>
        <w:t>8</w:t>
      </w:r>
      <w:r w:rsidR="007A042E" w:rsidRPr="0063049B">
        <w:rPr>
          <w:b/>
          <w:lang w:val="ro-RO"/>
        </w:rPr>
        <w:t xml:space="preserve"> </w:t>
      </w:r>
      <w:r w:rsidR="001D1D6A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391032" w:rsidRDefault="00F20ED2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de cauze și </w:t>
      </w:r>
      <w:r w:rsidRPr="0063049B">
        <w:rPr>
          <w:b/>
          <w:szCs w:val="24"/>
          <w:lang w:val="ro-RO"/>
        </w:rPr>
        <w:t xml:space="preserve">materiale contravenționale, </w:t>
      </w:r>
      <w:r w:rsidRPr="0063049B">
        <w:rPr>
          <w:b/>
          <w:lang w:val="ro-RO"/>
        </w:rPr>
        <w:t xml:space="preserve">pendinte </w:t>
      </w:r>
      <w:r w:rsidR="004C1632" w:rsidRPr="0063049B">
        <w:rPr>
          <w:b/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63049B">
        <w:rPr>
          <w:b/>
          <w:lang w:val="ro-RO"/>
        </w:rPr>
        <w:t xml:space="preserve"> constituie </w:t>
      </w:r>
      <w:r w:rsidR="00125ADD" w:rsidRPr="0063049B">
        <w:rPr>
          <w:b/>
          <w:lang w:val="ro-RO"/>
        </w:rPr>
        <w:t>94,02</w:t>
      </w:r>
      <w:r w:rsidR="007A042E" w:rsidRPr="0063049B">
        <w:rPr>
          <w:b/>
          <w:lang w:val="ro-RO"/>
        </w:rPr>
        <w:t>%.</w:t>
      </w:r>
      <w:r w:rsidRPr="0063049B">
        <w:rPr>
          <w:b/>
          <w:lang w:val="ro-RO"/>
        </w:rPr>
        <w:t xml:space="preserve"> </w:t>
      </w:r>
      <w:r w:rsidR="00C722BE" w:rsidRPr="0063049B">
        <w:rPr>
          <w:b/>
          <w:lang w:val="ro-RO"/>
        </w:rPr>
        <w:t xml:space="preserve">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C722BE" w:rsidRPr="0063049B">
        <w:rPr>
          <w:b/>
          <w:lang w:val="ro-RO"/>
        </w:rPr>
        <w:t>m</w:t>
      </w:r>
      <w:r w:rsidR="00125ADD" w:rsidRPr="0063049B">
        <w:rPr>
          <w:b/>
          <w:lang w:val="ro-RO"/>
        </w:rPr>
        <w:t>aj</w:t>
      </w:r>
      <w:r w:rsidR="00C722BE" w:rsidRPr="0063049B">
        <w:rPr>
          <w:b/>
          <w:lang w:val="ro-RO"/>
        </w:rPr>
        <w:t>orat</w:t>
      </w:r>
      <w:r w:rsidR="001D1D6A" w:rsidRPr="0063049B">
        <w:rPr>
          <w:b/>
          <w:lang w:val="ro-RO"/>
        </w:rPr>
        <w:t xml:space="preserve"> cu </w:t>
      </w:r>
      <w:r w:rsidR="0060767A" w:rsidRPr="0063049B">
        <w:rPr>
          <w:b/>
          <w:lang w:val="ro-RO"/>
        </w:rPr>
        <w:t>4,02</w:t>
      </w:r>
      <w:r w:rsidR="003F7FF8">
        <w:rPr>
          <w:b/>
          <w:lang w:val="ro-RO"/>
        </w:rPr>
        <w:t>%.</w:t>
      </w:r>
    </w:p>
    <w:p w:rsidR="00B93DB8" w:rsidRDefault="00F20ED2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de cauze și </w:t>
      </w:r>
      <w:r w:rsidRPr="0063049B">
        <w:rPr>
          <w:b/>
          <w:szCs w:val="24"/>
          <w:lang w:val="ro-RO"/>
        </w:rPr>
        <w:t>materiale contravenționale</w:t>
      </w:r>
      <w:r w:rsidRPr="0063049B">
        <w:rPr>
          <w:b/>
          <w:lang w:val="ro-RO"/>
        </w:rPr>
        <w:t xml:space="preserve"> (numă</w:t>
      </w:r>
      <w:r w:rsidR="00B70557" w:rsidRPr="0063049B">
        <w:rPr>
          <w:b/>
          <w:lang w:val="ro-RO"/>
        </w:rPr>
        <w:t xml:space="preserve">rul cauzelor nesoluționate la </w:t>
      </w:r>
      <w:r w:rsidR="00487914" w:rsidRPr="0063049B">
        <w:rPr>
          <w:b/>
          <w:lang w:val="ro-RO"/>
        </w:rPr>
        <w:t>sfârșitul</w:t>
      </w:r>
      <w:r w:rsidRPr="0063049B">
        <w:rPr>
          <w:b/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CA34B9" w:rsidRPr="0063049B">
        <w:rPr>
          <w:b/>
          <w:lang w:val="ro-RO"/>
        </w:rPr>
        <w:t>4</w:t>
      </w:r>
      <w:r w:rsidR="0060767A" w:rsidRPr="0063049B">
        <w:rPr>
          <w:b/>
          <w:lang w:val="ro-RO"/>
        </w:rPr>
        <w:t>4</w:t>
      </w:r>
      <w:r w:rsidRPr="0063049B">
        <w:rPr>
          <w:b/>
          <w:lang w:val="ro-RO"/>
        </w:rPr>
        <w:t xml:space="preserve"> zile. </w:t>
      </w:r>
    </w:p>
    <w:p w:rsidR="00F20ED2" w:rsidRPr="0063049B" w:rsidRDefault="00F20ED2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>Comparativ observăm că du</w:t>
      </w:r>
      <w:r w:rsidR="008D4C14" w:rsidRPr="0063049B">
        <w:rPr>
          <w:b/>
          <w:lang w:val="ro-RO"/>
        </w:rPr>
        <w:t xml:space="preserve">rata medie a procedurilor s-a </w:t>
      </w:r>
      <w:r w:rsidR="00CA34B9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de la </w:t>
      </w:r>
      <w:r w:rsidR="0060767A" w:rsidRPr="0063049B">
        <w:rPr>
          <w:b/>
          <w:lang w:val="ro-RO"/>
        </w:rPr>
        <w:t>63</w:t>
      </w:r>
      <w:r w:rsidRPr="0063049B">
        <w:rPr>
          <w:b/>
          <w:lang w:val="ro-RO"/>
        </w:rPr>
        <w:t xml:space="preserve"> zile </w:t>
      </w:r>
      <w:r w:rsidR="00C722BE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CA34B9" w:rsidRPr="0063049B">
        <w:rPr>
          <w:b/>
          <w:lang w:val="ro-RO"/>
        </w:rPr>
        <w:t>4</w:t>
      </w:r>
      <w:r w:rsidR="0060767A" w:rsidRPr="0063049B">
        <w:rPr>
          <w:b/>
          <w:lang w:val="ro-RO"/>
        </w:rPr>
        <w:t>4</w:t>
      </w:r>
      <w:r w:rsidR="00CA34B9" w:rsidRPr="0063049B">
        <w:rPr>
          <w:b/>
          <w:lang w:val="ro-RO"/>
        </w:rPr>
        <w:t xml:space="preserve"> </w:t>
      </w:r>
      <w:r w:rsidR="00C722BE" w:rsidRPr="0063049B">
        <w:rPr>
          <w:b/>
          <w:lang w:val="ro-RO"/>
        </w:rPr>
        <w:t xml:space="preserve">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DA0897" w:rsidRDefault="00712977" w:rsidP="003F7FF8">
      <w:pPr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CB75BE" w:rsidRPr="0063049B">
        <w:rPr>
          <w:b/>
          <w:lang w:val="ro-RO"/>
        </w:rPr>
        <w:t>contravenționale</w:t>
      </w:r>
      <w:r w:rsidRPr="0063049B">
        <w:rPr>
          <w:b/>
          <w:lang w:val="ro-RO"/>
        </w:rPr>
        <w:t xml:space="preserve"> examinate de un judecător în </w:t>
      </w:r>
      <w:r w:rsidR="00CA34B9" w:rsidRPr="0063049B">
        <w:rPr>
          <w:b/>
          <w:lang w:val="ro-RO"/>
        </w:rPr>
        <w:t xml:space="preserve">mediu </w:t>
      </w:r>
      <w:r w:rsidRPr="0063049B">
        <w:rPr>
          <w:b/>
          <w:lang w:val="ro-RO"/>
        </w:rPr>
        <w:t xml:space="preserve">constituie </w:t>
      </w:r>
      <w:r w:rsidR="00F01DB6">
        <w:rPr>
          <w:b/>
          <w:lang w:val="ro-RO"/>
        </w:rPr>
        <w:t>12</w:t>
      </w:r>
      <w:r w:rsidRPr="0063049B">
        <w:rPr>
          <w:b/>
          <w:lang w:val="ro-RO"/>
        </w:rPr>
        <w:t xml:space="preserve"> </w:t>
      </w:r>
      <w:r w:rsidR="001D1D6A" w:rsidRPr="0063049B">
        <w:rPr>
          <w:b/>
          <w:lang w:val="ro-RO"/>
        </w:rPr>
        <w:t>cauze</w:t>
      </w:r>
      <w:r w:rsidR="00CD27F7" w:rsidRPr="0063049B">
        <w:rPr>
          <w:b/>
          <w:lang w:val="ro-RO"/>
        </w:rPr>
        <w:t>. Comparativ n</w:t>
      </w:r>
      <w:r w:rsidR="00F20ED2" w:rsidRPr="0063049B">
        <w:rPr>
          <w:b/>
          <w:lang w:val="ro-RO"/>
        </w:rPr>
        <w:t xml:space="preserve">umărul de cauze și </w:t>
      </w:r>
      <w:r w:rsidR="00F20ED2" w:rsidRPr="0063049B">
        <w:rPr>
          <w:b/>
          <w:szCs w:val="24"/>
          <w:lang w:val="ro-RO"/>
        </w:rPr>
        <w:t>materiale contravenționale</w:t>
      </w:r>
      <w:r w:rsidR="00F20ED2" w:rsidRPr="0063049B">
        <w:rPr>
          <w:b/>
          <w:lang w:val="ro-RO"/>
        </w:rPr>
        <w:t xml:space="preserve"> examinate de un judecător </w:t>
      </w:r>
      <w:r w:rsidR="00BE57FC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2019</w:t>
      </w:r>
      <w:r w:rsidR="00BE57FC" w:rsidRPr="0063049B">
        <w:rPr>
          <w:b/>
          <w:lang w:val="ro-RO"/>
        </w:rPr>
        <w:t xml:space="preserve"> </w:t>
      </w:r>
      <w:r w:rsidR="00F01DB6">
        <w:rPr>
          <w:b/>
          <w:lang w:val="ro-RO"/>
        </w:rPr>
        <w:t>s-</w:t>
      </w:r>
      <w:r w:rsidR="00AB2C16" w:rsidRPr="0063049B">
        <w:rPr>
          <w:b/>
          <w:color w:val="000000" w:themeColor="text1"/>
          <w:lang w:val="ro-RO"/>
        </w:rPr>
        <w:t xml:space="preserve">a </w:t>
      </w:r>
      <w:r w:rsidR="00F01DB6">
        <w:rPr>
          <w:b/>
          <w:color w:val="000000" w:themeColor="text1"/>
          <w:lang w:val="ro-RO"/>
        </w:rPr>
        <w:t>micșorat cu 2 cauze</w:t>
      </w:r>
      <w:r w:rsidR="00910575">
        <w:rPr>
          <w:b/>
          <w:color w:val="000000" w:themeColor="text1"/>
          <w:lang w:val="ro-RO"/>
        </w:rPr>
        <w:t xml:space="preserve"> </w:t>
      </w:r>
      <w:r w:rsidR="00AB2C16" w:rsidRPr="0063049B">
        <w:rPr>
          <w:b/>
          <w:color w:val="000000" w:themeColor="text1"/>
          <w:lang w:val="ro-RO"/>
        </w:rPr>
        <w:t xml:space="preserve"> în </w:t>
      </w:r>
      <w:r w:rsidR="00487914" w:rsidRPr="0063049B">
        <w:rPr>
          <w:b/>
          <w:color w:val="000000" w:themeColor="text1"/>
          <w:lang w:val="ro-RO"/>
        </w:rPr>
        <w:t xml:space="preserve">anul </w:t>
      </w:r>
      <w:r w:rsidR="0028196B" w:rsidRPr="0063049B">
        <w:rPr>
          <w:b/>
          <w:color w:val="000000" w:themeColor="text1"/>
          <w:lang w:val="ro-RO"/>
        </w:rPr>
        <w:t>2018</w:t>
      </w:r>
    </w:p>
    <w:p w:rsidR="00DA0897" w:rsidRPr="003F7FF8" w:rsidRDefault="00DA0897" w:rsidP="003F7FF8">
      <w:pPr>
        <w:rPr>
          <w:b/>
          <w:lang w:val="ro-RO"/>
        </w:rPr>
      </w:pPr>
    </w:p>
    <w:p w:rsidR="00035FDD" w:rsidRPr="0063049B" w:rsidRDefault="00F20ED2" w:rsidP="00015709">
      <w:pPr>
        <w:pStyle w:val="a5"/>
        <w:ind w:left="465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privind examinarea cauzelor și materialelor contravenționale comparative în diagramă</w:t>
      </w:r>
    </w:p>
    <w:tbl>
      <w:tblPr>
        <w:tblW w:w="10346" w:type="dxa"/>
        <w:tblInd w:w="108" w:type="dxa"/>
        <w:tblLook w:val="04A0" w:firstRow="1" w:lastRow="0" w:firstColumn="1" w:lastColumn="0" w:noHBand="0" w:noVBand="1"/>
      </w:tblPr>
      <w:tblGrid>
        <w:gridCol w:w="1373"/>
        <w:gridCol w:w="1172"/>
        <w:gridCol w:w="1172"/>
        <w:gridCol w:w="1172"/>
        <w:gridCol w:w="910"/>
        <w:gridCol w:w="910"/>
        <w:gridCol w:w="910"/>
        <w:gridCol w:w="910"/>
        <w:gridCol w:w="910"/>
        <w:gridCol w:w="910"/>
      </w:tblGrid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10160</wp:posOffset>
                  </wp:positionV>
                  <wp:extent cx="6200775" cy="2543175"/>
                  <wp:effectExtent l="0" t="0" r="0" b="0"/>
                  <wp:wrapNone/>
                  <wp:docPr id="55" name="Диаграмма 5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</w:tblGrid>
            <w:tr w:rsidR="00C31C7F" w:rsidRPr="009D5F6B" w:rsidTr="003F7FF8">
              <w:trPr>
                <w:trHeight w:val="132"/>
                <w:tblCellSpacing w:w="0" w:type="dxa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1C7F" w:rsidRPr="0063049B" w:rsidRDefault="00C31C7F" w:rsidP="00C31C7F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8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564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13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7D1037" w:rsidRPr="0063049B" w:rsidRDefault="007D1037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W w:w="21713" w:type="dxa"/>
        <w:tblInd w:w="108" w:type="dxa"/>
        <w:tblLook w:val="04A0" w:firstRow="1" w:lastRow="0" w:firstColumn="1" w:lastColumn="0" w:noHBand="0" w:noVBand="1"/>
      </w:tblPr>
      <w:tblGrid>
        <w:gridCol w:w="10969"/>
        <w:gridCol w:w="1256"/>
        <w:gridCol w:w="1256"/>
        <w:gridCol w:w="1256"/>
        <w:gridCol w:w="1256"/>
        <w:gridCol w:w="1256"/>
        <w:gridCol w:w="1256"/>
        <w:gridCol w:w="1256"/>
        <w:gridCol w:w="976"/>
        <w:gridCol w:w="976"/>
      </w:tblGrid>
      <w:tr w:rsidR="00C31C7F" w:rsidRPr="009D5F6B" w:rsidTr="003F7FF8">
        <w:trPr>
          <w:trHeight w:val="30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C31C7F" w:rsidRPr="009D5F6B">
              <w:trPr>
                <w:trHeight w:val="30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1C7F" w:rsidRPr="0063049B" w:rsidRDefault="00C31C7F" w:rsidP="00C31C7F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30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30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675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B973C8">
        <w:trPr>
          <w:trHeight w:val="8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B973C8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63049B">
              <w:rPr>
                <w:rFonts w:ascii="Calibri" w:eastAsia="Times New Roman" w:hAnsi="Calibri" w:cs="Times New Roman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656704" behindDoc="0" locked="0" layoutInCell="1" allowOverlap="1" wp14:anchorId="29050410" wp14:editId="4079B08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-53975</wp:posOffset>
                  </wp:positionV>
                  <wp:extent cx="6019800" cy="2724150"/>
                  <wp:effectExtent l="0" t="0" r="0" b="0"/>
                  <wp:wrapNone/>
                  <wp:docPr id="56" name="Диаграмма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30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30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9D5F6B" w:rsidTr="003F7FF8">
        <w:trPr>
          <w:trHeight w:val="480"/>
        </w:trPr>
        <w:tc>
          <w:tcPr>
            <w:tcW w:w="10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C31C7F" w:rsidRPr="0063049B" w:rsidRDefault="00C31C7F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D1D6A" w:rsidRPr="0063049B" w:rsidRDefault="001D1D6A" w:rsidP="00EF7F2E">
      <w:pPr>
        <w:pStyle w:val="a5"/>
        <w:tabs>
          <w:tab w:val="left" w:pos="142"/>
        </w:tabs>
        <w:ind w:right="-1"/>
        <w:rPr>
          <w:b/>
          <w:noProof/>
          <w:color w:val="FF0000"/>
          <w:lang w:val="ro-RO" w:eastAsia="en-US"/>
        </w:rPr>
      </w:pPr>
    </w:p>
    <w:p w:rsidR="007D1037" w:rsidRPr="0063049B" w:rsidRDefault="007D1037" w:rsidP="00DD79B8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D79B8" w:rsidRPr="0063049B" w:rsidRDefault="00DD79B8" w:rsidP="00FA6278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53387" w:rsidRPr="0063049B" w:rsidRDefault="00153387" w:rsidP="00FA6278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31C7F" w:rsidRPr="0063049B" w:rsidRDefault="00C31C7F" w:rsidP="00385E33">
      <w:pPr>
        <w:rPr>
          <w:b/>
          <w:lang w:val="ro-RO"/>
        </w:rPr>
      </w:pPr>
    </w:p>
    <w:p w:rsidR="00C31C7F" w:rsidRPr="0063049B" w:rsidRDefault="00C31C7F" w:rsidP="00385E33">
      <w:pPr>
        <w:rPr>
          <w:b/>
          <w:lang w:val="ro-RO"/>
        </w:rPr>
      </w:pPr>
    </w:p>
    <w:p w:rsidR="00C31C7F" w:rsidRPr="0063049B" w:rsidRDefault="00C31C7F" w:rsidP="00385E33">
      <w:pPr>
        <w:rPr>
          <w:b/>
          <w:lang w:val="ro-RO"/>
        </w:rPr>
      </w:pPr>
    </w:p>
    <w:p w:rsidR="00F648F0" w:rsidRDefault="00DA0897" w:rsidP="00385E33">
      <w:pPr>
        <w:rPr>
          <w:b/>
          <w:highlight w:val="yellow"/>
          <w:lang w:val="ro-RO"/>
        </w:rPr>
      </w:pPr>
      <w:r w:rsidRPr="0063049B">
        <w:rPr>
          <w:b/>
          <w:noProof/>
          <w:color w:val="000000"/>
        </w:rPr>
        <w:lastRenderedPageBreak/>
        <w:drawing>
          <wp:anchor distT="0" distB="0" distL="114300" distR="114300" simplePos="0" relativeHeight="251667968" behindDoc="0" locked="0" layoutInCell="1" allowOverlap="1" wp14:anchorId="26CCB07C" wp14:editId="159B5333">
            <wp:simplePos x="0" y="0"/>
            <wp:positionH relativeFrom="column">
              <wp:posOffset>297179</wp:posOffset>
            </wp:positionH>
            <wp:positionV relativeFrom="paragraph">
              <wp:posOffset>81280</wp:posOffset>
            </wp:positionV>
            <wp:extent cx="6296025" cy="2362200"/>
            <wp:effectExtent l="0" t="0" r="0" b="0"/>
            <wp:wrapNone/>
            <wp:docPr id="57" name="Диаграмма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8F0" w:rsidRDefault="00F648F0" w:rsidP="00385E33">
      <w:pPr>
        <w:rPr>
          <w:b/>
          <w:highlight w:val="yellow"/>
          <w:lang w:val="ro-RO"/>
        </w:rPr>
      </w:pPr>
    </w:p>
    <w:p w:rsidR="00F648F0" w:rsidRDefault="00F648F0" w:rsidP="00385E33">
      <w:pPr>
        <w:rPr>
          <w:b/>
          <w:highlight w:val="yellow"/>
          <w:lang w:val="ro-RO"/>
        </w:rPr>
      </w:pPr>
    </w:p>
    <w:p w:rsidR="00F648F0" w:rsidRDefault="00F648F0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DA0897" w:rsidRDefault="00DA0897" w:rsidP="00385E33">
      <w:pPr>
        <w:rPr>
          <w:b/>
          <w:highlight w:val="yellow"/>
          <w:lang w:val="ro-RO"/>
        </w:rPr>
      </w:pPr>
    </w:p>
    <w:p w:rsidR="00B973C8" w:rsidRDefault="00B973C8" w:rsidP="00385E33">
      <w:pPr>
        <w:rPr>
          <w:b/>
          <w:lang w:val="ro-RO"/>
        </w:rPr>
      </w:pPr>
    </w:p>
    <w:p w:rsidR="00B973C8" w:rsidRDefault="00B973C8" w:rsidP="00385E33">
      <w:pPr>
        <w:rPr>
          <w:b/>
          <w:lang w:val="ro-RO"/>
        </w:rPr>
      </w:pPr>
    </w:p>
    <w:p w:rsidR="00B973C8" w:rsidRDefault="00B973C8" w:rsidP="00385E33">
      <w:pPr>
        <w:rPr>
          <w:b/>
          <w:lang w:val="ro-RO"/>
        </w:rPr>
      </w:pPr>
    </w:p>
    <w:p w:rsidR="00B973C8" w:rsidRDefault="00B973C8" w:rsidP="00385E33">
      <w:pPr>
        <w:rPr>
          <w:b/>
          <w:lang w:val="ro-RO"/>
        </w:rPr>
      </w:pPr>
    </w:p>
    <w:p w:rsidR="00895B4F" w:rsidRPr="0063049B" w:rsidRDefault="00895B4F" w:rsidP="00385E33">
      <w:pPr>
        <w:rPr>
          <w:b/>
          <w:lang w:val="ro-RO"/>
        </w:rPr>
      </w:pPr>
      <w:r w:rsidRPr="00DA0897">
        <w:rPr>
          <w:b/>
          <w:lang w:val="ro-RO"/>
        </w:rPr>
        <w:t xml:space="preserve">Datele statistice pe cauzele și materiale </w:t>
      </w:r>
      <w:r w:rsidR="00850420" w:rsidRPr="00DA0897">
        <w:rPr>
          <w:b/>
          <w:lang w:val="ro-RO"/>
        </w:rPr>
        <w:t>contravenționale</w:t>
      </w:r>
      <w:r w:rsidRPr="00DA0897">
        <w:rPr>
          <w:b/>
          <w:lang w:val="ro-RO"/>
        </w:rPr>
        <w:t xml:space="preserve"> parvenite spre examinare în ordine de recurs </w:t>
      </w:r>
      <w:r w:rsidR="002475BB" w:rsidRPr="00DA0897">
        <w:rPr>
          <w:b/>
          <w:lang w:val="ro-RO"/>
        </w:rPr>
        <w:t xml:space="preserve">cu indicele (4r) </w:t>
      </w:r>
      <w:r w:rsidRPr="00DA0897">
        <w:rPr>
          <w:b/>
          <w:lang w:val="ro-RO"/>
        </w:rPr>
        <w:t xml:space="preserve">din judecătoriile din </w:t>
      </w:r>
      <w:r w:rsidR="00850420" w:rsidRPr="00DA0897">
        <w:rPr>
          <w:b/>
          <w:lang w:val="ro-RO"/>
        </w:rPr>
        <w:t>circumscripția</w:t>
      </w:r>
      <w:r w:rsidRPr="00DA0897">
        <w:rPr>
          <w:b/>
          <w:lang w:val="ro-RO"/>
        </w:rPr>
        <w:t xml:space="preserve"> </w:t>
      </w:r>
      <w:r w:rsidR="00850420" w:rsidRPr="00DA0897">
        <w:rPr>
          <w:b/>
          <w:lang w:val="ro-RO"/>
        </w:rPr>
        <w:t>Curții</w:t>
      </w:r>
      <w:r w:rsidRPr="00DA0897">
        <w:rPr>
          <w:b/>
          <w:lang w:val="ro-RO"/>
        </w:rPr>
        <w:t xml:space="preserve"> de Apel Cahul și alte instanțe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95B4F" w:rsidRPr="0063049B" w:rsidRDefault="00895B4F" w:rsidP="00FB4E85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Datele statistice pe </w:t>
      </w:r>
      <w:r w:rsidRPr="0063049B">
        <w:rPr>
          <w:b/>
          <w:i/>
          <w:lang w:val="ro-RO"/>
        </w:rPr>
        <w:t>cauzele și materiale contravenționale</w:t>
      </w:r>
      <w:r w:rsidRPr="0063049B">
        <w:rPr>
          <w:b/>
          <w:lang w:val="ro-RO"/>
        </w:rPr>
        <w:t xml:space="preserve">  parvenite spre examinare </w:t>
      </w:r>
      <w:r w:rsidRPr="0063049B">
        <w:rPr>
          <w:b/>
          <w:i/>
          <w:lang w:val="ro-RO"/>
        </w:rPr>
        <w:t>în ordine de recurs</w:t>
      </w:r>
      <w:r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>din judecătoriile din raza de activitate a Cu</w:t>
      </w:r>
      <w:r w:rsidR="002475BB" w:rsidRPr="0063049B">
        <w:rPr>
          <w:b/>
          <w:lang w:val="ro-RO"/>
        </w:rPr>
        <w:t xml:space="preserve">rții de Apel Cahul în perioada </w:t>
      </w:r>
      <w:r w:rsidR="00242F86" w:rsidRPr="0063049B">
        <w:rPr>
          <w:b/>
          <w:lang w:val="ro-RO"/>
        </w:rPr>
        <w:t>9 luni a anului 2019</w:t>
      </w:r>
      <w:r w:rsidR="00F20ED2" w:rsidRPr="0063049B">
        <w:rPr>
          <w:b/>
          <w:lang w:val="ro-RO"/>
        </w:rPr>
        <w:t xml:space="preserve"> sunt următoarele:</w:t>
      </w:r>
    </w:p>
    <w:p w:rsidR="00C07989" w:rsidRPr="0063049B" w:rsidRDefault="00C000DE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>Judecătoria Cahul</w:t>
      </w:r>
      <w:r w:rsidRPr="0063049B">
        <w:rPr>
          <w:rFonts w:cs="Times New Roman"/>
          <w:b/>
          <w:lang w:val="ro-RO"/>
        </w:rPr>
        <w:t xml:space="preserve"> – examinate – </w:t>
      </w:r>
      <w:r w:rsidR="00DA0897">
        <w:rPr>
          <w:rFonts w:cs="Times New Roman"/>
          <w:b/>
          <w:lang w:val="ro-RO"/>
        </w:rPr>
        <w:t>75</w:t>
      </w:r>
      <w:r w:rsidRPr="0063049B">
        <w:rPr>
          <w:rFonts w:cs="Times New Roman"/>
          <w:b/>
          <w:lang w:val="ro-RO"/>
        </w:rPr>
        <w:t xml:space="preserve"> cauze (Nr. persoane - </w:t>
      </w:r>
      <w:r w:rsidR="00DA0897">
        <w:rPr>
          <w:rFonts w:cs="Times New Roman"/>
          <w:b/>
          <w:lang w:val="ro-RO"/>
        </w:rPr>
        <w:t>7</w:t>
      </w:r>
      <w:r w:rsidR="001E60B8" w:rsidRPr="0063049B">
        <w:rPr>
          <w:rFonts w:cs="Times New Roman"/>
          <w:b/>
          <w:lang w:val="ro-RO"/>
        </w:rPr>
        <w:t>5</w:t>
      </w:r>
      <w:r w:rsidRPr="0063049B">
        <w:rPr>
          <w:rFonts w:cs="Times New Roman"/>
          <w:b/>
          <w:lang w:val="ro-RO"/>
        </w:rPr>
        <w:t xml:space="preserve">), cu </w:t>
      </w:r>
      <w:r w:rsidR="00DA0897">
        <w:rPr>
          <w:rFonts w:cs="Times New Roman"/>
          <w:b/>
          <w:lang w:val="ro-RO"/>
        </w:rPr>
        <w:t>11</w:t>
      </w:r>
      <w:r w:rsidRPr="0063049B">
        <w:rPr>
          <w:rFonts w:cs="Times New Roman"/>
          <w:b/>
          <w:lang w:val="ro-RO"/>
        </w:rPr>
        <w:t xml:space="preserve"> cauze mai </w:t>
      </w:r>
      <w:r w:rsidR="00DA0897">
        <w:rPr>
          <w:rFonts w:cs="Times New Roman"/>
          <w:b/>
          <w:lang w:val="ro-RO"/>
        </w:rPr>
        <w:t>mult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="00B04217">
        <w:rPr>
          <w:rFonts w:cs="Times New Roman"/>
          <w:b/>
          <w:lang w:val="ro-RO"/>
        </w:rPr>
        <w:t>, din care:</w:t>
      </w:r>
    </w:p>
    <w:p w:rsidR="00C07989" w:rsidRPr="0063049B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menținute fără modificări –</w:t>
      </w:r>
      <w:r w:rsidR="00DA0897">
        <w:rPr>
          <w:rFonts w:ascii="Times New Roman" w:hAnsi="Times New Roman"/>
          <w:b/>
          <w:sz w:val="22"/>
          <w:lang w:val="ro-RO"/>
        </w:rPr>
        <w:t xml:space="preserve"> 3</w:t>
      </w:r>
      <w:r w:rsidR="001E60B8" w:rsidRPr="0063049B">
        <w:rPr>
          <w:rFonts w:ascii="Times New Roman" w:hAnsi="Times New Roman"/>
          <w:b/>
          <w:sz w:val="22"/>
          <w:lang w:val="ro-RO"/>
        </w:rPr>
        <w:t>9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="00DA0897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>(</w:t>
      </w:r>
      <w:r w:rsidR="00DA0897">
        <w:rPr>
          <w:rFonts w:ascii="Times New Roman" w:hAnsi="Times New Roman"/>
          <w:b/>
          <w:sz w:val="22"/>
          <w:lang w:val="ro-RO"/>
        </w:rPr>
        <w:t>52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DA0897">
        <w:rPr>
          <w:rFonts w:ascii="Times New Roman" w:hAnsi="Times New Roman"/>
          <w:b/>
          <w:sz w:val="22"/>
          <w:lang w:val="ro-RO"/>
        </w:rPr>
        <w:t>11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DA0897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 xml:space="preserve">, </w:t>
      </w:r>
    </w:p>
    <w:p w:rsidR="00C000DE" w:rsidRPr="0063049B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casate –</w:t>
      </w:r>
      <w:r w:rsidR="00DA0897">
        <w:rPr>
          <w:rFonts w:ascii="Times New Roman" w:hAnsi="Times New Roman"/>
          <w:b/>
          <w:sz w:val="22"/>
          <w:lang w:val="ro-RO"/>
        </w:rPr>
        <w:t>36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DA0897">
        <w:rPr>
          <w:rFonts w:ascii="Times New Roman" w:hAnsi="Times New Roman"/>
          <w:b/>
          <w:sz w:val="22"/>
          <w:lang w:val="ro-RO"/>
        </w:rPr>
        <w:t>48</w:t>
      </w:r>
      <w:r w:rsidRPr="0063049B">
        <w:rPr>
          <w:rFonts w:ascii="Times New Roman" w:hAnsi="Times New Roman"/>
          <w:b/>
          <w:sz w:val="22"/>
          <w:lang w:val="ro-RO"/>
        </w:rPr>
        <w:t xml:space="preserve">%), </w:t>
      </w:r>
      <w:r w:rsidR="00DA0897">
        <w:rPr>
          <w:rFonts w:ascii="Times New Roman" w:hAnsi="Times New Roman"/>
          <w:b/>
          <w:sz w:val="22"/>
          <w:lang w:val="ro-RO"/>
        </w:rPr>
        <w:t>la fel ca</w:t>
      </w:r>
      <w:r w:rsidRPr="0063049B">
        <w:rPr>
          <w:rFonts w:ascii="Times New Roman" w:hAnsi="Times New Roman"/>
          <w:b/>
          <w:sz w:val="22"/>
          <w:lang w:val="ro-RO"/>
        </w:rPr>
        <w:t xml:space="preserve">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C07989" w:rsidRPr="0063049B" w:rsidRDefault="00C000DE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>Judecătoria Cahul cu sediul în or. Cantemir</w:t>
      </w:r>
      <w:r w:rsidRPr="0063049B">
        <w:rPr>
          <w:rFonts w:cs="Times New Roman"/>
          <w:b/>
          <w:lang w:val="ro-RO"/>
        </w:rPr>
        <w:t xml:space="preserve"> – examinate – </w:t>
      </w:r>
      <w:r w:rsidR="00B04217">
        <w:rPr>
          <w:rFonts w:cs="Times New Roman"/>
          <w:b/>
          <w:lang w:val="ro-RO"/>
        </w:rPr>
        <w:t>9</w:t>
      </w:r>
      <w:r w:rsidRPr="0063049B">
        <w:rPr>
          <w:rFonts w:cs="Times New Roman"/>
          <w:b/>
          <w:lang w:val="ro-RO"/>
        </w:rPr>
        <w:t xml:space="preserve"> cauze (Nr. persoane - </w:t>
      </w:r>
      <w:r w:rsidR="00B04217">
        <w:rPr>
          <w:rFonts w:cs="Times New Roman"/>
          <w:b/>
          <w:lang w:val="ro-RO"/>
        </w:rPr>
        <w:t>9</w:t>
      </w:r>
      <w:r w:rsidRPr="0063049B">
        <w:rPr>
          <w:rFonts w:cs="Times New Roman"/>
          <w:b/>
          <w:lang w:val="ro-RO"/>
        </w:rPr>
        <w:t xml:space="preserve">), </w:t>
      </w:r>
      <w:r w:rsidRPr="0063049B">
        <w:rPr>
          <w:b/>
          <w:szCs w:val="24"/>
          <w:lang w:val="ro-RO"/>
        </w:rPr>
        <w:t xml:space="preserve">cu </w:t>
      </w:r>
      <w:r w:rsidR="00B04217">
        <w:rPr>
          <w:b/>
          <w:szCs w:val="24"/>
          <w:lang w:val="ro-RO"/>
        </w:rPr>
        <w:t>5</w:t>
      </w:r>
      <w:r w:rsidRPr="0063049B">
        <w:rPr>
          <w:b/>
          <w:szCs w:val="24"/>
          <w:lang w:val="ro-RO"/>
        </w:rPr>
        <w:t xml:space="preserve"> cauze mai </w:t>
      </w:r>
      <w:r w:rsidR="00B04217">
        <w:rPr>
          <w:b/>
          <w:szCs w:val="24"/>
          <w:lang w:val="ro-RO"/>
        </w:rPr>
        <w:t>puțin</w:t>
      </w:r>
      <w:r w:rsidRPr="0063049B">
        <w:rPr>
          <w:b/>
          <w:sz w:val="22"/>
          <w:lang w:val="ro-RO"/>
        </w:rPr>
        <w:t xml:space="preserve"> </w:t>
      </w:r>
      <w:r w:rsidRPr="0063049B">
        <w:rPr>
          <w:rFonts w:cs="Times New Roman"/>
          <w:b/>
          <w:lang w:val="ro-RO"/>
        </w:rPr>
        <w:t xml:space="preserve">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C07989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B04217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B04217">
        <w:rPr>
          <w:rFonts w:ascii="Times New Roman" w:hAnsi="Times New Roman"/>
          <w:b/>
          <w:sz w:val="22"/>
          <w:lang w:val="ro-RO"/>
        </w:rPr>
        <w:t>33,33</w:t>
      </w:r>
      <w:r w:rsidRPr="0063049B">
        <w:rPr>
          <w:rFonts w:ascii="Times New Roman" w:hAnsi="Times New Roman"/>
          <w:b/>
          <w:sz w:val="22"/>
          <w:lang w:val="ro-RO"/>
        </w:rPr>
        <w:t xml:space="preserve">%) cu </w:t>
      </w:r>
      <w:r w:rsidR="00B04217">
        <w:rPr>
          <w:rFonts w:ascii="Times New Roman" w:hAnsi="Times New Roman"/>
          <w:b/>
          <w:sz w:val="22"/>
          <w:lang w:val="ro-RO"/>
        </w:rPr>
        <w:t>6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B04217" w:rsidRPr="00B04217">
        <w:rPr>
          <w:rFonts w:ascii="Times New Roman" w:hAnsi="Times New Roman"/>
          <w:b/>
          <w:szCs w:val="24"/>
          <w:lang w:val="ro-RO"/>
        </w:rPr>
        <w:t>puțin</w:t>
      </w:r>
      <w:r w:rsidR="00B04217" w:rsidRPr="0063049B">
        <w:rPr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 xml:space="preserve">, </w:t>
      </w:r>
    </w:p>
    <w:p w:rsidR="00C000DE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B04217">
        <w:rPr>
          <w:rFonts w:ascii="Times New Roman" w:hAnsi="Times New Roman"/>
          <w:b/>
          <w:sz w:val="22"/>
          <w:lang w:val="ro-RO"/>
        </w:rPr>
        <w:t>6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B04217">
        <w:rPr>
          <w:rFonts w:ascii="Times New Roman" w:hAnsi="Times New Roman"/>
          <w:b/>
          <w:sz w:val="22"/>
          <w:lang w:val="ro-RO"/>
        </w:rPr>
        <w:t>66,67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cu </w:t>
      </w:r>
      <w:r w:rsidR="00B04217">
        <w:rPr>
          <w:rFonts w:ascii="Times New Roman" w:hAnsi="Times New Roman"/>
          <w:b/>
          <w:sz w:val="22"/>
          <w:lang w:val="ro-RO"/>
        </w:rPr>
        <w:t>1 cauză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mai mult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</w:t>
      </w:r>
    </w:p>
    <w:p w:rsidR="00C000DE" w:rsidRPr="0063049B" w:rsidRDefault="00C000DE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Cahul cu sediul în or. Taraclia </w:t>
      </w:r>
      <w:r w:rsidRPr="0063049B">
        <w:rPr>
          <w:rFonts w:cs="Times New Roman"/>
          <w:b/>
          <w:lang w:val="ro-RO"/>
        </w:rPr>
        <w:t xml:space="preserve">– examinate – </w:t>
      </w:r>
      <w:r w:rsidR="00B04217">
        <w:rPr>
          <w:rFonts w:cs="Times New Roman"/>
          <w:b/>
          <w:lang w:val="ro-RO"/>
        </w:rPr>
        <w:t>16</w:t>
      </w:r>
      <w:r w:rsidRPr="0063049B">
        <w:rPr>
          <w:rFonts w:cs="Times New Roman"/>
          <w:b/>
          <w:lang w:val="ro-RO"/>
        </w:rPr>
        <w:t xml:space="preserve"> cauze (Nr. persoane - </w:t>
      </w:r>
      <w:r w:rsidR="00B04217">
        <w:rPr>
          <w:rFonts w:cs="Times New Roman"/>
          <w:b/>
          <w:lang w:val="ro-RO"/>
        </w:rPr>
        <w:t>1</w:t>
      </w:r>
      <w:r w:rsidR="00F05268" w:rsidRPr="0063049B">
        <w:rPr>
          <w:rFonts w:cs="Times New Roman"/>
          <w:b/>
          <w:lang w:val="ro-RO"/>
        </w:rPr>
        <w:t>6</w:t>
      </w:r>
      <w:r w:rsidRPr="0063049B">
        <w:rPr>
          <w:rFonts w:cs="Times New Roman"/>
          <w:b/>
          <w:lang w:val="ro-RO"/>
        </w:rPr>
        <w:t xml:space="preserve"> ), cu </w:t>
      </w:r>
      <w:r w:rsidR="00B04217">
        <w:rPr>
          <w:rFonts w:cs="Times New Roman"/>
          <w:b/>
          <w:lang w:val="ro-RO"/>
        </w:rPr>
        <w:t>8</w:t>
      </w:r>
      <w:r w:rsidRPr="0063049B">
        <w:rPr>
          <w:rFonts w:cs="Times New Roman"/>
          <w:b/>
          <w:lang w:val="ro-RO"/>
        </w:rPr>
        <w:t xml:space="preserve"> cauze mai </w:t>
      </w:r>
      <w:r w:rsidR="00F05268" w:rsidRPr="0063049B">
        <w:rPr>
          <w:rFonts w:cs="Times New Roman"/>
          <w:b/>
          <w:lang w:val="ro-RO"/>
        </w:rPr>
        <w:t>mult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C07989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B04217">
        <w:rPr>
          <w:rFonts w:ascii="Times New Roman" w:hAnsi="Times New Roman"/>
          <w:b/>
          <w:sz w:val="22"/>
          <w:lang w:val="ro-RO"/>
        </w:rPr>
        <w:t>9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B04217">
        <w:rPr>
          <w:rFonts w:ascii="Times New Roman" w:hAnsi="Times New Roman"/>
          <w:b/>
          <w:sz w:val="22"/>
          <w:lang w:val="ro-RO"/>
        </w:rPr>
        <w:t>56,25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B04217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cauză mai </w:t>
      </w:r>
      <w:r w:rsidR="00F05268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C000DE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casate –</w:t>
      </w:r>
      <w:r w:rsidR="00B04217">
        <w:rPr>
          <w:rFonts w:ascii="Times New Roman" w:hAnsi="Times New Roman"/>
          <w:b/>
          <w:sz w:val="22"/>
          <w:lang w:val="ro-RO"/>
        </w:rPr>
        <w:t>7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B04217">
        <w:rPr>
          <w:rFonts w:ascii="Times New Roman" w:hAnsi="Times New Roman"/>
          <w:b/>
          <w:sz w:val="22"/>
          <w:lang w:val="ro-RO"/>
        </w:rPr>
        <w:t>43,75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B04217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F05268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</w:p>
    <w:p w:rsidR="00261561" w:rsidRPr="0063049B" w:rsidRDefault="00261561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>Judecătoria Comrat</w:t>
      </w:r>
      <w:r w:rsidRPr="0063049B">
        <w:rPr>
          <w:rFonts w:cs="Times New Roman"/>
          <w:b/>
          <w:lang w:val="ro-RO"/>
        </w:rPr>
        <w:t xml:space="preserve">– examinate – </w:t>
      </w:r>
      <w:r w:rsidR="00B04217">
        <w:rPr>
          <w:rFonts w:cs="Times New Roman"/>
          <w:b/>
          <w:lang w:val="ro-RO"/>
        </w:rPr>
        <w:t>3 cauze</w:t>
      </w:r>
      <w:r w:rsidRPr="0063049B">
        <w:rPr>
          <w:rFonts w:cs="Times New Roman"/>
          <w:b/>
          <w:lang w:val="ro-RO"/>
        </w:rPr>
        <w:t xml:space="preserve"> (Nr. persoane - </w:t>
      </w:r>
      <w:r w:rsidR="00B04217">
        <w:rPr>
          <w:rFonts w:cs="Times New Roman"/>
          <w:b/>
          <w:lang w:val="ro-RO"/>
        </w:rPr>
        <w:t>3</w:t>
      </w:r>
      <w:r w:rsidRPr="0063049B">
        <w:rPr>
          <w:rFonts w:cs="Times New Roman"/>
          <w:b/>
          <w:lang w:val="ro-RO"/>
        </w:rPr>
        <w:t xml:space="preserve">), cu </w:t>
      </w:r>
      <w:r w:rsidR="00B04217">
        <w:rPr>
          <w:rFonts w:cs="Times New Roman"/>
          <w:b/>
          <w:lang w:val="ro-RO"/>
        </w:rPr>
        <w:t>3 cauze</w:t>
      </w:r>
      <w:r w:rsidRPr="0063049B">
        <w:rPr>
          <w:rFonts w:cs="Times New Roman"/>
          <w:b/>
          <w:lang w:val="ro-RO"/>
        </w:rPr>
        <w:t xml:space="preserve"> mai </w:t>
      </w:r>
      <w:r w:rsidR="00F05268" w:rsidRPr="0063049B">
        <w:rPr>
          <w:rFonts w:cs="Times New Roman"/>
          <w:b/>
          <w:lang w:val="ro-RO"/>
        </w:rPr>
        <w:t>mult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C07989" w:rsidRPr="00B04217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B04217">
        <w:rPr>
          <w:rFonts w:ascii="Times New Roman" w:hAnsi="Times New Roman"/>
          <w:b/>
          <w:sz w:val="22"/>
          <w:lang w:val="ro-RO"/>
        </w:rPr>
        <w:t>2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B04217">
        <w:rPr>
          <w:rFonts w:ascii="Times New Roman" w:hAnsi="Times New Roman"/>
          <w:b/>
          <w:sz w:val="22"/>
          <w:lang w:val="ro-RO"/>
        </w:rPr>
        <w:t>66,67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B04217" w:rsidRPr="00B04217">
        <w:rPr>
          <w:rFonts w:ascii="Times New Roman" w:hAnsi="Times New Roman"/>
          <w:b/>
          <w:lang w:val="ro-RO"/>
        </w:rPr>
        <w:t xml:space="preserve">cu </w:t>
      </w:r>
      <w:r w:rsidR="00B04217">
        <w:rPr>
          <w:rFonts w:ascii="Times New Roman" w:hAnsi="Times New Roman"/>
          <w:b/>
          <w:lang w:val="ro-RO"/>
        </w:rPr>
        <w:t>2</w:t>
      </w:r>
      <w:r w:rsidR="00B04217" w:rsidRPr="00B04217">
        <w:rPr>
          <w:rFonts w:ascii="Times New Roman" w:hAnsi="Times New Roman"/>
          <w:b/>
          <w:lang w:val="ro-RO"/>
        </w:rPr>
        <w:t xml:space="preserve"> cauze mai mult ca în aceeași perioadă a anului 2018</w:t>
      </w:r>
    </w:p>
    <w:p w:rsidR="00261561" w:rsidRPr="0063049B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F05268" w:rsidRPr="0063049B">
        <w:rPr>
          <w:rFonts w:ascii="Times New Roman" w:hAnsi="Times New Roman"/>
          <w:b/>
          <w:sz w:val="22"/>
          <w:lang w:val="ro-RO"/>
        </w:rPr>
        <w:t>1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B04217">
        <w:rPr>
          <w:rFonts w:ascii="Times New Roman" w:hAnsi="Times New Roman"/>
          <w:b/>
          <w:sz w:val="22"/>
          <w:lang w:val="ro-RO"/>
        </w:rPr>
        <w:t>33,33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1 cauză mai </w:t>
      </w:r>
      <w:r w:rsidR="00F05268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2935E0" w:rsidRPr="0063049B" w:rsidRDefault="002935E0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Comrat cu sediul în or. Ceadâr-Lunga </w:t>
      </w:r>
      <w:r w:rsidRPr="0063049B">
        <w:rPr>
          <w:rFonts w:cs="Times New Roman"/>
          <w:b/>
          <w:lang w:val="ro-RO"/>
        </w:rPr>
        <w:t xml:space="preserve">– examinate – </w:t>
      </w:r>
      <w:r w:rsidR="00B04217">
        <w:rPr>
          <w:rFonts w:cs="Times New Roman"/>
          <w:b/>
          <w:lang w:val="ro-RO"/>
        </w:rPr>
        <w:t>2 cauze</w:t>
      </w:r>
      <w:r w:rsidRPr="0063049B">
        <w:rPr>
          <w:rFonts w:cs="Times New Roman"/>
          <w:b/>
          <w:lang w:val="ro-RO"/>
        </w:rPr>
        <w:t xml:space="preserve"> (Nr. persoane - </w:t>
      </w:r>
      <w:r w:rsidR="00B04217">
        <w:rPr>
          <w:rFonts w:cs="Times New Roman"/>
          <w:b/>
          <w:lang w:val="ro-RO"/>
        </w:rPr>
        <w:t>2</w:t>
      </w:r>
      <w:r w:rsidRPr="0063049B">
        <w:rPr>
          <w:rFonts w:cs="Times New Roman"/>
          <w:b/>
          <w:lang w:val="ro-RO"/>
        </w:rPr>
        <w:t xml:space="preserve">), </w:t>
      </w:r>
      <w:r w:rsidR="00B04217">
        <w:rPr>
          <w:rFonts w:cs="Times New Roman"/>
          <w:b/>
          <w:lang w:val="ro-RO"/>
        </w:rPr>
        <w:t>la fel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F05268" w:rsidRDefault="002935E0" w:rsidP="00385E33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F05268" w:rsidRPr="0063049B">
        <w:rPr>
          <w:rFonts w:ascii="Times New Roman" w:hAnsi="Times New Roman"/>
          <w:b/>
          <w:sz w:val="22"/>
          <w:lang w:val="ro-RO"/>
        </w:rPr>
        <w:t>1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B04217">
        <w:rPr>
          <w:rFonts w:ascii="Times New Roman" w:hAnsi="Times New Roman"/>
          <w:b/>
          <w:sz w:val="22"/>
          <w:lang w:val="ro-RO"/>
        </w:rPr>
        <w:t>50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B04217">
        <w:rPr>
          <w:rFonts w:ascii="Times New Roman" w:hAnsi="Times New Roman"/>
          <w:b/>
          <w:sz w:val="22"/>
          <w:lang w:val="ro-RO"/>
        </w:rPr>
        <w:t>la fel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B04217" w:rsidRPr="0063049B" w:rsidRDefault="00B04217" w:rsidP="00B04217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casate – 1 cauză (</w:t>
      </w:r>
      <w:r>
        <w:rPr>
          <w:rFonts w:ascii="Times New Roman" w:hAnsi="Times New Roman"/>
          <w:b/>
          <w:sz w:val="22"/>
          <w:lang w:val="ro-RO"/>
        </w:rPr>
        <w:t>50</w:t>
      </w:r>
      <w:r w:rsidRPr="0063049B">
        <w:rPr>
          <w:rFonts w:ascii="Times New Roman" w:hAnsi="Times New Roman"/>
          <w:b/>
          <w:sz w:val="22"/>
          <w:lang w:val="ro-RO"/>
        </w:rPr>
        <w:t xml:space="preserve">%), </w:t>
      </w:r>
      <w:r w:rsidR="005B33E7">
        <w:rPr>
          <w:rFonts w:ascii="Times New Roman" w:hAnsi="Times New Roman"/>
          <w:b/>
          <w:sz w:val="22"/>
          <w:lang w:val="ro-RO"/>
        </w:rPr>
        <w:t>la fel ca</w:t>
      </w:r>
      <w:r w:rsidRPr="0063049B">
        <w:rPr>
          <w:rFonts w:ascii="Times New Roman" w:hAnsi="Times New Roman"/>
          <w:b/>
          <w:sz w:val="22"/>
          <w:lang w:val="ro-RO"/>
        </w:rPr>
        <w:t xml:space="preserve"> în aceeași perioadă a anului 2018,</w:t>
      </w:r>
    </w:p>
    <w:p w:rsidR="005B33E7" w:rsidRPr="0063049B" w:rsidRDefault="005B33E7" w:rsidP="005B33E7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>Cimișlia</w:t>
      </w:r>
      <w:r w:rsidRPr="0063049B">
        <w:rPr>
          <w:rFonts w:cs="Times New Roman"/>
          <w:b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5 cauze</w:t>
      </w:r>
      <w:r w:rsidRPr="0063049B">
        <w:rPr>
          <w:rFonts w:cs="Times New Roman"/>
          <w:b/>
          <w:lang w:val="ro-RO"/>
        </w:rPr>
        <w:t xml:space="preserve"> (Nr. persoane - </w:t>
      </w:r>
      <w:r>
        <w:rPr>
          <w:rFonts w:cs="Times New Roman"/>
          <w:b/>
          <w:lang w:val="ro-RO"/>
        </w:rPr>
        <w:t>5</w:t>
      </w:r>
      <w:r w:rsidRPr="0063049B">
        <w:rPr>
          <w:rFonts w:cs="Times New Roman"/>
          <w:b/>
          <w:lang w:val="ro-RO"/>
        </w:rPr>
        <w:t xml:space="preserve">), cu </w:t>
      </w:r>
      <w:r>
        <w:rPr>
          <w:rFonts w:cs="Times New Roman"/>
          <w:b/>
          <w:lang w:val="ro-RO"/>
        </w:rPr>
        <w:t>5 cauze</w:t>
      </w:r>
      <w:r w:rsidRPr="0063049B">
        <w:rPr>
          <w:rFonts w:cs="Times New Roman"/>
          <w:b/>
          <w:lang w:val="ro-RO"/>
        </w:rPr>
        <w:t xml:space="preserve"> mai mult ca în aceeași perioadă a anului 2018,</w:t>
      </w:r>
      <w:r>
        <w:rPr>
          <w:rFonts w:cs="Times New Roman"/>
          <w:b/>
          <w:lang w:val="ro-RO"/>
        </w:rPr>
        <w:t xml:space="preserve"> din care:</w:t>
      </w:r>
    </w:p>
    <w:p w:rsidR="005B33E7" w:rsidRPr="00B04217" w:rsidRDefault="005B33E7" w:rsidP="005B33E7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>
        <w:rPr>
          <w:rFonts w:ascii="Times New Roman" w:hAnsi="Times New Roman"/>
          <w:b/>
          <w:sz w:val="22"/>
          <w:lang w:val="ro-RO"/>
        </w:rPr>
        <w:t>60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Pr="00B04217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3</w:t>
      </w:r>
      <w:r w:rsidRPr="00B04217">
        <w:rPr>
          <w:rFonts w:ascii="Times New Roman" w:hAnsi="Times New Roman"/>
          <w:b/>
          <w:lang w:val="ro-RO"/>
        </w:rPr>
        <w:t xml:space="preserve"> cauze mai mult ca în aceeași perioadă a anului 2018</w:t>
      </w:r>
    </w:p>
    <w:p w:rsidR="005B33E7" w:rsidRDefault="005B33E7" w:rsidP="005B33E7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2</w:t>
      </w:r>
      <w:r w:rsidRPr="0063049B">
        <w:rPr>
          <w:rFonts w:ascii="Times New Roman" w:hAnsi="Times New Roman"/>
          <w:b/>
          <w:sz w:val="22"/>
          <w:lang w:val="ro-RO"/>
        </w:rPr>
        <w:t xml:space="preserve"> cauză (</w:t>
      </w:r>
      <w:r>
        <w:rPr>
          <w:rFonts w:ascii="Times New Roman" w:hAnsi="Times New Roman"/>
          <w:b/>
          <w:sz w:val="22"/>
          <w:lang w:val="ro-RO"/>
        </w:rPr>
        <w:t>40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>
        <w:rPr>
          <w:rFonts w:ascii="Times New Roman" w:hAnsi="Times New Roman"/>
          <w:b/>
          <w:sz w:val="22"/>
          <w:lang w:val="ro-RO"/>
        </w:rPr>
        <w:t>2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mult ca în aceeași perioadă a anului 2018</w:t>
      </w:r>
      <w:r w:rsidR="000B79D8">
        <w:rPr>
          <w:rFonts w:ascii="Times New Roman" w:hAnsi="Times New Roman"/>
          <w:b/>
          <w:sz w:val="22"/>
          <w:lang w:val="ro-RO"/>
        </w:rPr>
        <w:t>.</w:t>
      </w:r>
    </w:p>
    <w:p w:rsidR="00B973C8" w:rsidRDefault="00B973C8" w:rsidP="00B973C8">
      <w:pPr>
        <w:rPr>
          <w:b/>
          <w:sz w:val="22"/>
          <w:lang w:val="ro-RO"/>
        </w:rPr>
      </w:pPr>
    </w:p>
    <w:p w:rsidR="00B973C8" w:rsidRDefault="00B973C8" w:rsidP="00B973C8">
      <w:pPr>
        <w:rPr>
          <w:b/>
          <w:sz w:val="22"/>
          <w:lang w:val="ro-RO"/>
        </w:rPr>
      </w:pPr>
    </w:p>
    <w:p w:rsidR="00B973C8" w:rsidRPr="00B973C8" w:rsidRDefault="00B973C8" w:rsidP="00B973C8">
      <w:pPr>
        <w:rPr>
          <w:b/>
          <w:sz w:val="22"/>
          <w:lang w:val="ro-RO"/>
        </w:rPr>
      </w:pPr>
    </w:p>
    <w:p w:rsidR="00E53506" w:rsidRDefault="00E53506" w:rsidP="00E53506">
      <w:pPr>
        <w:pStyle w:val="ac"/>
        <w:ind w:left="426" w:firstLine="0"/>
        <w:rPr>
          <w:rFonts w:ascii="Times New Roman" w:hAnsi="Times New Roman"/>
          <w:b/>
          <w:sz w:val="22"/>
          <w:lang w:val="ro-RO"/>
        </w:rPr>
      </w:pPr>
    </w:p>
    <w:tbl>
      <w:tblPr>
        <w:tblW w:w="113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75"/>
        <w:gridCol w:w="794"/>
        <w:gridCol w:w="709"/>
        <w:gridCol w:w="1133"/>
        <w:gridCol w:w="709"/>
        <w:gridCol w:w="1126"/>
        <w:gridCol w:w="575"/>
        <w:gridCol w:w="1134"/>
        <w:gridCol w:w="717"/>
        <w:gridCol w:w="1126"/>
        <w:gridCol w:w="709"/>
        <w:gridCol w:w="1157"/>
      </w:tblGrid>
      <w:tr w:rsidR="00E53506" w:rsidRPr="009D5F6B" w:rsidTr="00E53506">
        <w:trPr>
          <w:trHeight w:val="1265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Instanțe Judecătorești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Contestate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Rată, contestate din examinate %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Rată, casate din cele contestate %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Menținute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Modificate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A43DEC">
              <w:rPr>
                <w:rFonts w:eastAsia="Times New Roman" w:cs="Times New Roman"/>
                <w:b/>
                <w:sz w:val="22"/>
                <w:lang w:val="ro-RO"/>
              </w:rPr>
              <w:t>Rată, modificate din cele contestate %</w:t>
            </w:r>
          </w:p>
        </w:tc>
      </w:tr>
      <w:tr w:rsidR="00E53506" w:rsidRPr="00E53506" w:rsidTr="00E53506">
        <w:trPr>
          <w:trHeight w:val="487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A43DEC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sediul Central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566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56,49%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13,25%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48,00%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52,00%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0,00%</w:t>
            </w:r>
          </w:p>
        </w:tc>
      </w:tr>
      <w:tr w:rsidR="00E53506" w:rsidRPr="00E53506" w:rsidTr="00E53506">
        <w:trPr>
          <w:trHeight w:val="726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A43DEC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Cantemir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68,45%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6,38%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66,67%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33,33%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0,00%</w:t>
            </w:r>
          </w:p>
        </w:tc>
      </w:tr>
      <w:tr w:rsidR="00E53506" w:rsidRPr="00E53506" w:rsidTr="00E53506">
        <w:trPr>
          <w:trHeight w:val="726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A43DEC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Taraclia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80,92%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11,43%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43,75%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56,25%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506" w:rsidRPr="00A43DEC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RO"/>
              </w:rPr>
            </w:pPr>
            <w:r w:rsidRPr="00A43DEC">
              <w:rPr>
                <w:rFonts w:eastAsia="Times New Roman" w:cs="Times New Roman"/>
                <w:b/>
                <w:szCs w:val="24"/>
                <w:lang w:val="ro-RO"/>
              </w:rPr>
              <w:t>0,00%</w:t>
            </w:r>
          </w:p>
        </w:tc>
      </w:tr>
      <w:tr w:rsidR="00E53506" w:rsidRPr="00E53506" w:rsidTr="00E53506">
        <w:trPr>
          <w:trHeight w:val="72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61,33%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11,81%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49,00%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53506" w:rsidRPr="00E53506" w:rsidRDefault="00E53506" w:rsidP="00E535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5350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0,00%</w:t>
            </w:r>
          </w:p>
        </w:tc>
      </w:tr>
    </w:tbl>
    <w:p w:rsidR="00E53506" w:rsidRDefault="00E53506" w:rsidP="00E53506">
      <w:pPr>
        <w:pStyle w:val="ac"/>
        <w:ind w:left="426" w:firstLine="0"/>
        <w:rPr>
          <w:rFonts w:ascii="Times New Roman" w:hAnsi="Times New Roman"/>
          <w:b/>
          <w:sz w:val="22"/>
          <w:lang w:val="ro-RO"/>
        </w:rPr>
      </w:pPr>
    </w:p>
    <w:p w:rsidR="0059765E" w:rsidRDefault="0059765E" w:rsidP="00EA6CC8">
      <w:pPr>
        <w:ind w:firstLine="0"/>
        <w:rPr>
          <w:noProof/>
        </w:rPr>
      </w:pPr>
    </w:p>
    <w:p w:rsidR="0083063A" w:rsidRPr="00E53506" w:rsidRDefault="00E53506" w:rsidP="00E53506">
      <w:pPr>
        <w:ind w:firstLine="0"/>
        <w:rPr>
          <w:b/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403A1B58" wp14:editId="2F78BE6D">
            <wp:extent cx="6659880" cy="27622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3063A" w:rsidRDefault="0083063A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1425A8" w:rsidRPr="0063049B" w:rsidRDefault="001425A8" w:rsidP="00212BB4">
      <w:pPr>
        <w:pStyle w:val="a5"/>
        <w:numPr>
          <w:ilvl w:val="0"/>
          <w:numId w:val="1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(2c,</w:t>
      </w:r>
      <w:r w:rsidR="00957F90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2</w:t>
      </w:r>
      <w:r w:rsidR="00CF19D4" w:rsidRPr="0063049B">
        <w:rPr>
          <w:rFonts w:ascii="Times New Roman" w:hAnsi="Times New Roman"/>
          <w:b/>
          <w:i/>
          <w:sz w:val="24"/>
          <w:szCs w:val="24"/>
          <w:lang w:val="ro-RO"/>
        </w:rPr>
        <w:t>a,2ac,</w:t>
      </w:r>
      <w:r w:rsidR="009D5F6B">
        <w:rPr>
          <w:rFonts w:ascii="Times New Roman" w:hAnsi="Times New Roman"/>
          <w:b/>
          <w:i/>
          <w:sz w:val="24"/>
          <w:szCs w:val="24"/>
          <w:lang w:val="ro-RO"/>
        </w:rPr>
        <w:t>3,</w:t>
      </w:r>
      <w:r w:rsidR="00CF19D4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3a,2r,2rc,3r,2rh ,3rh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,24)</w:t>
      </w:r>
    </w:p>
    <w:p w:rsidR="00C44B69" w:rsidRPr="0063049B" w:rsidRDefault="00C44B69" w:rsidP="00C44B69">
      <w:pPr>
        <w:pStyle w:val="a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425A8" w:rsidRPr="0063049B" w:rsidRDefault="001425A8" w:rsidP="001425A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 xml:space="preserve"> spre examinare la Curtea de Apel Cahul s-au aflat în procedură în total </w:t>
      </w:r>
      <w:r w:rsidR="00054DF5" w:rsidRPr="0063049B">
        <w:rPr>
          <w:b/>
          <w:lang w:val="ro-RO"/>
        </w:rPr>
        <w:t>5</w:t>
      </w:r>
      <w:r w:rsidR="009D5F6B">
        <w:rPr>
          <w:b/>
          <w:lang w:val="ro-RO"/>
        </w:rPr>
        <w:t xml:space="preserve">42 </w:t>
      </w:r>
      <w:r w:rsidRPr="0063049B">
        <w:rPr>
          <w:b/>
          <w:lang w:val="ro-RO"/>
        </w:rPr>
        <w:t xml:space="preserve">cauze și materiale civile, comerciale și contencios administrativ dintre care: 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comerciale în I instanţă indicele 2c – </w:t>
      </w:r>
      <w:r w:rsidR="00482228" w:rsidRPr="0063049B">
        <w:rPr>
          <w:b/>
          <w:i/>
          <w:lang w:val="ro-RO"/>
        </w:rPr>
        <w:t>0</w:t>
      </w:r>
      <w:r w:rsidRPr="0063049B">
        <w:rPr>
          <w:b/>
          <w:i/>
          <w:lang w:val="ro-RO"/>
        </w:rPr>
        <w:t xml:space="preserve"> 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în ordine de apel cu indicele 2a – </w:t>
      </w:r>
      <w:r w:rsidR="00B42EB8" w:rsidRPr="0063049B">
        <w:rPr>
          <w:b/>
          <w:i/>
          <w:lang w:val="ro-RO"/>
        </w:rPr>
        <w:t>217</w:t>
      </w:r>
    </w:p>
    <w:p w:rsidR="001425A8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comerciale în ordine de apel cu indicele 2ac – </w:t>
      </w:r>
      <w:r w:rsidR="00B42EB8" w:rsidRPr="0063049B">
        <w:rPr>
          <w:b/>
          <w:i/>
          <w:lang w:val="ro-RO"/>
        </w:rPr>
        <w:t>32</w:t>
      </w:r>
    </w:p>
    <w:p w:rsidR="009D5F6B" w:rsidRPr="0063049B" w:rsidRDefault="009D5F6B" w:rsidP="001425A8">
      <w:pPr>
        <w:ind w:right="-1"/>
        <w:rPr>
          <w:b/>
          <w:i/>
          <w:lang w:val="ro-RO"/>
        </w:rPr>
      </w:pPr>
      <w:r>
        <w:rPr>
          <w:b/>
          <w:i/>
          <w:lang w:val="ro-RO"/>
        </w:rPr>
        <w:t>cauze de contencios administrativ cu indicele 3 - 18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de contencios administrativ în ordine de apel cu indicele 3a - </w:t>
      </w:r>
      <w:r w:rsidR="00B42EB8" w:rsidRPr="0063049B">
        <w:rPr>
          <w:b/>
          <w:i/>
          <w:lang w:val="ro-RO"/>
        </w:rPr>
        <w:t>68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civile în ordine de recurs cu indicele 2r -</w:t>
      </w:r>
      <w:r w:rsidR="0034369C" w:rsidRPr="0063049B">
        <w:rPr>
          <w:b/>
          <w:i/>
          <w:lang w:val="ro-RO"/>
        </w:rPr>
        <w:t>143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comerciale  în ordine de recurs cu indicele 2rc – </w:t>
      </w:r>
      <w:r w:rsidR="0034369C" w:rsidRPr="0063049B">
        <w:rPr>
          <w:b/>
          <w:i/>
          <w:lang w:val="ro-RO"/>
        </w:rPr>
        <w:t>43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de contencios administrativ în ordine de recurs cu indicele 3r - </w:t>
      </w:r>
      <w:r w:rsidR="0034369C" w:rsidRPr="0063049B">
        <w:rPr>
          <w:b/>
          <w:i/>
          <w:lang w:val="ro-RO"/>
        </w:rPr>
        <w:t>15</w:t>
      </w:r>
      <w:r w:rsidRPr="0063049B">
        <w:rPr>
          <w:b/>
          <w:i/>
          <w:lang w:val="ro-RO"/>
        </w:rPr>
        <w:t xml:space="preserve">  </w:t>
      </w:r>
    </w:p>
    <w:p w:rsidR="001425A8" w:rsidRPr="0063049B" w:rsidRDefault="00885E91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revizuirea hotărâ</w:t>
      </w:r>
      <w:r w:rsidR="001425A8" w:rsidRPr="0063049B">
        <w:rPr>
          <w:b/>
          <w:i/>
          <w:lang w:val="ro-RO"/>
        </w:rPr>
        <w:t xml:space="preserve">rilor pe cauze civile cu indicele 2rh – </w:t>
      </w:r>
      <w:r w:rsidR="00054DF5" w:rsidRPr="0063049B">
        <w:rPr>
          <w:b/>
          <w:i/>
          <w:lang w:val="ro-RO"/>
        </w:rPr>
        <w:t>6</w:t>
      </w:r>
    </w:p>
    <w:p w:rsidR="002462F3" w:rsidRPr="0063049B" w:rsidRDefault="00885E91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revizuirea Hotărâ</w:t>
      </w:r>
      <w:r w:rsidR="001425A8" w:rsidRPr="0063049B">
        <w:rPr>
          <w:b/>
          <w:i/>
          <w:lang w:val="ro-RO"/>
        </w:rPr>
        <w:t xml:space="preserve">rilor pe cauze de contencios administrativ 3rh </w:t>
      </w:r>
      <w:r w:rsidR="002462F3" w:rsidRPr="0063049B">
        <w:rPr>
          <w:b/>
          <w:i/>
          <w:lang w:val="ro-RO"/>
        </w:rPr>
        <w:t>–</w:t>
      </w:r>
      <w:r w:rsidR="001425A8" w:rsidRPr="0063049B">
        <w:rPr>
          <w:b/>
          <w:i/>
          <w:lang w:val="ro-RO"/>
        </w:rPr>
        <w:t xml:space="preserve"> </w:t>
      </w:r>
      <w:r w:rsidR="00953F74" w:rsidRPr="0063049B">
        <w:rPr>
          <w:b/>
          <w:i/>
          <w:lang w:val="ro-RO"/>
        </w:rPr>
        <w:t>0</w:t>
      </w:r>
    </w:p>
    <w:p w:rsidR="001425A8" w:rsidRDefault="00CF19D4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conflict de competen</w:t>
      </w:r>
      <w:r w:rsidR="001425A8" w:rsidRPr="0063049B">
        <w:rPr>
          <w:b/>
          <w:i/>
          <w:lang w:val="ro-RO"/>
        </w:rPr>
        <w:t>ță cu indicele 24</w:t>
      </w:r>
      <w:r w:rsidR="00924338" w:rsidRPr="0063049B">
        <w:rPr>
          <w:b/>
          <w:i/>
          <w:lang w:val="ro-RO"/>
        </w:rPr>
        <w:t>r</w:t>
      </w:r>
      <w:r w:rsidR="001425A8" w:rsidRPr="0063049B">
        <w:rPr>
          <w:b/>
          <w:i/>
          <w:lang w:val="ro-RO"/>
        </w:rPr>
        <w:t xml:space="preserve"> – </w:t>
      </w:r>
      <w:r w:rsidR="00CA34B9" w:rsidRPr="0063049B">
        <w:rPr>
          <w:b/>
          <w:i/>
          <w:lang w:val="ro-RO"/>
        </w:rPr>
        <w:t>0</w:t>
      </w:r>
    </w:p>
    <w:p w:rsidR="00B973C8" w:rsidRPr="0063049B" w:rsidRDefault="00B973C8" w:rsidP="001425A8">
      <w:pPr>
        <w:ind w:right="-1"/>
        <w:rPr>
          <w:b/>
          <w:i/>
          <w:lang w:val="ro-RO"/>
        </w:rPr>
      </w:pPr>
    </w:p>
    <w:p w:rsidR="00CF19D4" w:rsidRPr="0063049B" w:rsidRDefault="00CF19D4" w:rsidP="00CF19D4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 xml:space="preserve">lor și materialelor civile și comerciale aflate în procedură în perioada raportată </w:t>
      </w:r>
      <w:r w:rsidR="00CA34B9" w:rsidRPr="0063049B">
        <w:rPr>
          <w:b/>
          <w:lang w:val="ro-RO"/>
        </w:rPr>
        <w:t>101</w:t>
      </w:r>
      <w:r w:rsidRPr="0063049B">
        <w:rPr>
          <w:b/>
          <w:lang w:val="ro-RO"/>
        </w:rPr>
        <w:t xml:space="preserve"> cauze sunt pendinte la începutul perioadei raportate și </w:t>
      </w:r>
      <w:r w:rsidR="00287138" w:rsidRPr="0063049B">
        <w:rPr>
          <w:b/>
          <w:lang w:val="ro-RO"/>
        </w:rPr>
        <w:t>4</w:t>
      </w:r>
      <w:r w:rsidR="00065EC8">
        <w:rPr>
          <w:b/>
          <w:lang w:val="ro-RO"/>
        </w:rPr>
        <w:t>41</w:t>
      </w:r>
      <w:r w:rsidR="00287138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cauze  noi înregistrate.</w:t>
      </w:r>
    </w:p>
    <w:p w:rsidR="00C44B69" w:rsidRPr="0063049B" w:rsidRDefault="00C44B69" w:rsidP="00CF19D4">
      <w:pPr>
        <w:rPr>
          <w:b/>
          <w:lang w:val="ro-RO"/>
        </w:rPr>
      </w:pPr>
      <w:r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</w:t>
      </w:r>
      <w:r w:rsidR="00C9612E" w:rsidRPr="0063049B">
        <w:rPr>
          <w:b/>
          <w:lang w:val="ro-RO"/>
        </w:rPr>
        <w:t>lor aflate în procedură au fost</w:t>
      </w:r>
      <w:r w:rsidRPr="0063049B">
        <w:rPr>
          <w:b/>
          <w:lang w:val="ro-RO"/>
        </w:rPr>
        <w:t xml:space="preserve"> soluționate</w:t>
      </w:r>
      <w:r w:rsidR="00EB6738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–</w:t>
      </w:r>
      <w:r w:rsidR="00EB6738" w:rsidRPr="0063049B">
        <w:rPr>
          <w:b/>
          <w:lang w:val="ro-RO"/>
        </w:rPr>
        <w:t xml:space="preserve"> </w:t>
      </w:r>
      <w:r w:rsidR="006E6CE2" w:rsidRPr="0063049B">
        <w:rPr>
          <w:b/>
          <w:lang w:val="ro-RO"/>
        </w:rPr>
        <w:t>3</w:t>
      </w:r>
      <w:r w:rsidR="00065EC8">
        <w:rPr>
          <w:b/>
          <w:lang w:val="ro-RO"/>
        </w:rPr>
        <w:t>95</w:t>
      </w:r>
      <w:r w:rsidR="00D51CFA" w:rsidRPr="0063049B">
        <w:rPr>
          <w:b/>
          <w:lang w:val="ro-RO"/>
        </w:rPr>
        <w:t xml:space="preserve"> </w:t>
      </w:r>
      <w:r w:rsidR="00924338" w:rsidRPr="0063049B">
        <w:rPr>
          <w:b/>
          <w:lang w:val="ro-RO"/>
        </w:rPr>
        <w:t>cauze</w:t>
      </w:r>
      <w:r w:rsidR="00AB5D13" w:rsidRPr="0063049B">
        <w:rPr>
          <w:b/>
          <w:lang w:val="ro-RO"/>
        </w:rPr>
        <w:t xml:space="preserve">, </w:t>
      </w:r>
      <w:r w:rsidR="00AB5D13" w:rsidRPr="0063049B">
        <w:rPr>
          <w:b/>
          <w:i/>
          <w:lang w:val="ro-RO"/>
        </w:rPr>
        <w:t xml:space="preserve">din care fără soluționare în fond </w:t>
      </w:r>
      <w:r w:rsidR="006E6CE2" w:rsidRPr="0063049B">
        <w:rPr>
          <w:b/>
          <w:i/>
          <w:lang w:val="ro-RO"/>
        </w:rPr>
        <w:t>7</w:t>
      </w:r>
      <w:r w:rsidR="00B7327E" w:rsidRPr="0063049B">
        <w:rPr>
          <w:b/>
          <w:i/>
          <w:lang w:val="ro-RO"/>
        </w:rPr>
        <w:t>6</w:t>
      </w:r>
      <w:r w:rsidR="00AB5D13" w:rsidRPr="0063049B">
        <w:rPr>
          <w:b/>
          <w:i/>
          <w:lang w:val="ro-RO"/>
        </w:rPr>
        <w:t xml:space="preserve"> cauze, strămutate la CSJ -</w:t>
      </w:r>
      <w:r w:rsidR="006E6CE2" w:rsidRPr="0063049B">
        <w:rPr>
          <w:b/>
          <w:i/>
          <w:lang w:val="ro-RO"/>
        </w:rPr>
        <w:t>15</w:t>
      </w:r>
      <w:r w:rsidR="00AB5D13" w:rsidRPr="0063049B">
        <w:rPr>
          <w:b/>
          <w:i/>
          <w:lang w:val="ro-RO"/>
        </w:rPr>
        <w:t xml:space="preserve"> cauze.</w:t>
      </w:r>
    </w:p>
    <w:p w:rsidR="00C44B69" w:rsidRPr="0063049B" w:rsidRDefault="00482228" w:rsidP="004435BE">
      <w:pPr>
        <w:rPr>
          <w:b/>
          <w:lang w:val="ro-RO"/>
        </w:rPr>
      </w:pPr>
      <w:r w:rsidRPr="0063049B">
        <w:rPr>
          <w:b/>
          <w:lang w:val="ro-RO"/>
        </w:rPr>
        <w:t xml:space="preserve">Numărul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>lor pendinte la sfâ</w:t>
      </w:r>
      <w:r w:rsidR="00C44B69" w:rsidRPr="0063049B">
        <w:rPr>
          <w:b/>
          <w:lang w:val="ro-RO"/>
        </w:rPr>
        <w:t xml:space="preserve">rșitul perioadei raportate constituie </w:t>
      </w:r>
      <w:r w:rsidR="00287138" w:rsidRPr="0063049B">
        <w:rPr>
          <w:b/>
          <w:lang w:val="ro-RO"/>
        </w:rPr>
        <w:t>14</w:t>
      </w:r>
      <w:r w:rsidR="00616E22">
        <w:rPr>
          <w:b/>
          <w:lang w:val="ro-RO"/>
        </w:rPr>
        <w:t>7</w:t>
      </w:r>
      <w:r w:rsidR="00C44B69" w:rsidRPr="0063049B">
        <w:rPr>
          <w:b/>
          <w:lang w:val="ro-RO"/>
        </w:rPr>
        <w:t xml:space="preserve"> </w:t>
      </w:r>
      <w:r w:rsidR="00924338" w:rsidRPr="0063049B">
        <w:rPr>
          <w:b/>
          <w:lang w:val="ro-RO"/>
        </w:rPr>
        <w:t>cauze</w:t>
      </w:r>
      <w:r w:rsidR="00C44B69" w:rsidRPr="0063049B">
        <w:rPr>
          <w:b/>
          <w:lang w:val="ro-RO"/>
        </w:rPr>
        <w:t>.</w:t>
      </w:r>
    </w:p>
    <w:p w:rsidR="004D7F0A" w:rsidRPr="0063049B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de cauze și materiale civile, comerciale și contencios administrativ pendinte </w:t>
      </w:r>
      <w:r w:rsidR="004C1632" w:rsidRPr="0063049B">
        <w:rPr>
          <w:rFonts w:ascii="Times New Roman" w:hAnsi="Times New Roman"/>
          <w:b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63049B">
        <w:rPr>
          <w:rFonts w:ascii="Times New Roman" w:hAnsi="Times New Roman"/>
          <w:b/>
          <w:sz w:val="24"/>
          <w:szCs w:val="24"/>
          <w:lang w:val="ro-RO"/>
        </w:rPr>
        <w:t xml:space="preserve"> constituie </w:t>
      </w:r>
      <w:r w:rsidR="00AF0660" w:rsidRPr="0063049B">
        <w:rPr>
          <w:rFonts w:ascii="Times New Roman" w:hAnsi="Times New Roman"/>
          <w:b/>
          <w:sz w:val="24"/>
          <w:szCs w:val="24"/>
          <w:lang w:val="ro-RO"/>
        </w:rPr>
        <w:t>89,83</w:t>
      </w:r>
      <w:r w:rsidR="00D51CFA"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Comparativ cu an</w:t>
      </w:r>
      <w:r w:rsidR="006B3B04" w:rsidRPr="0063049B">
        <w:rPr>
          <w:rFonts w:ascii="Times New Roman" w:hAnsi="Times New Roman"/>
          <w:b/>
          <w:sz w:val="24"/>
          <w:szCs w:val="24"/>
          <w:lang w:val="ro-RO"/>
        </w:rPr>
        <w:t xml:space="preserve">ul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acest indice procentual s-a </w:t>
      </w:r>
      <w:r w:rsidR="00D63816" w:rsidRPr="0063049B"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="00924338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BE4134" w:rsidRPr="0063049B">
        <w:rPr>
          <w:rFonts w:ascii="Times New Roman" w:hAnsi="Times New Roman"/>
          <w:b/>
          <w:sz w:val="24"/>
          <w:szCs w:val="24"/>
          <w:lang w:val="ro-RO"/>
        </w:rPr>
        <w:t>30,27</w:t>
      </w:r>
      <w:r w:rsidR="00AD2D34"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</w:p>
    <w:p w:rsidR="00CF19D4" w:rsidRPr="0063049B" w:rsidRDefault="00CF19D4" w:rsidP="00CF19D4">
      <w:pPr>
        <w:ind w:right="-1"/>
        <w:rPr>
          <w:b/>
          <w:color w:val="FF0000"/>
          <w:lang w:val="ro-RO"/>
        </w:rPr>
      </w:pPr>
      <w:r w:rsidRPr="0063049B">
        <w:rPr>
          <w:b/>
          <w:lang w:val="ro-RO"/>
        </w:rPr>
        <w:t xml:space="preserve">Durata lichidării stocului de cauze și </w:t>
      </w:r>
      <w:r w:rsidRPr="0063049B">
        <w:rPr>
          <w:b/>
          <w:szCs w:val="24"/>
          <w:lang w:val="ro-RO"/>
        </w:rPr>
        <w:t>materiale civile și comerciale</w:t>
      </w:r>
      <w:r w:rsidRPr="0063049B">
        <w:rPr>
          <w:b/>
          <w:lang w:val="ro-RO"/>
        </w:rPr>
        <w:t xml:space="preserve"> (număr</w:t>
      </w:r>
      <w:r w:rsidR="00885E91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AA2548" w:rsidRPr="0063049B">
        <w:rPr>
          <w:b/>
          <w:lang w:val="ro-RO"/>
        </w:rPr>
        <w:t>10</w:t>
      </w:r>
      <w:r w:rsidR="00D577B2" w:rsidRPr="0063049B">
        <w:rPr>
          <w:b/>
          <w:lang w:val="ro-RO"/>
        </w:rPr>
        <w:t>2</w:t>
      </w:r>
      <w:r w:rsidRPr="0063049B">
        <w:rPr>
          <w:b/>
          <w:lang w:val="ro-RO"/>
        </w:rPr>
        <w:t xml:space="preserve"> zile. Comparativ observăm că durata medie a procedurilor s-a </w:t>
      </w:r>
      <w:r w:rsidR="00AA2548" w:rsidRPr="0063049B">
        <w:rPr>
          <w:b/>
          <w:lang w:val="ro-RO"/>
        </w:rPr>
        <w:t>majorat</w:t>
      </w:r>
      <w:r w:rsidRPr="0063049B">
        <w:rPr>
          <w:b/>
          <w:lang w:val="ro-RO"/>
        </w:rPr>
        <w:t xml:space="preserve"> de la </w:t>
      </w:r>
      <w:r w:rsidR="00D577B2" w:rsidRPr="0063049B">
        <w:rPr>
          <w:b/>
          <w:lang w:val="ro-RO"/>
        </w:rPr>
        <w:t>82</w:t>
      </w:r>
      <w:r w:rsidRPr="0063049B">
        <w:rPr>
          <w:b/>
          <w:lang w:val="ro-RO"/>
        </w:rPr>
        <w:t xml:space="preserve"> zile </w:t>
      </w:r>
      <w:r w:rsidR="006B3B04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AA2548" w:rsidRPr="0063049B">
        <w:rPr>
          <w:b/>
          <w:lang w:val="ro-RO"/>
        </w:rPr>
        <w:t>10</w:t>
      </w:r>
      <w:r w:rsidR="00D577B2" w:rsidRPr="0063049B">
        <w:rPr>
          <w:b/>
          <w:lang w:val="ro-RO"/>
        </w:rPr>
        <w:t>2</w:t>
      </w:r>
      <w:r w:rsidRPr="0063049B">
        <w:rPr>
          <w:b/>
          <w:lang w:val="ro-RO"/>
        </w:rPr>
        <w:t xml:space="preserve"> zile în an</w:t>
      </w:r>
      <w:r w:rsidR="006B3B04" w:rsidRPr="0063049B">
        <w:rPr>
          <w:b/>
          <w:lang w:val="ro-RO"/>
        </w:rPr>
        <w:t xml:space="preserve">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83063A" w:rsidRPr="00E53506" w:rsidRDefault="00CA4DE3" w:rsidP="00E53506">
      <w:pPr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CB75BE" w:rsidRPr="0063049B">
        <w:rPr>
          <w:b/>
          <w:lang w:val="ro-RO"/>
        </w:rPr>
        <w:t>civile</w:t>
      </w:r>
      <w:r w:rsidRPr="0063049B">
        <w:rPr>
          <w:b/>
          <w:lang w:val="ro-RO"/>
        </w:rPr>
        <w:t xml:space="preserve"> examinate de un judecător în mediu constituie </w:t>
      </w:r>
      <w:r w:rsidR="00910575">
        <w:rPr>
          <w:b/>
          <w:lang w:val="ro-RO"/>
        </w:rPr>
        <w:t>42</w:t>
      </w:r>
      <w:r w:rsidRPr="0063049B">
        <w:rPr>
          <w:b/>
          <w:lang w:val="ro-RO"/>
        </w:rPr>
        <w:t xml:space="preserve"> </w:t>
      </w:r>
      <w:r w:rsidR="00924338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  <w:r w:rsidR="009D5FF8" w:rsidRPr="0063049B">
        <w:rPr>
          <w:b/>
          <w:lang w:val="ro-RO"/>
        </w:rPr>
        <w:t xml:space="preserve"> </w:t>
      </w:r>
      <w:r w:rsidR="005B18B4" w:rsidRPr="0063049B">
        <w:rPr>
          <w:b/>
          <w:lang w:val="ro-RO"/>
        </w:rPr>
        <w:t xml:space="preserve">Comparativ numărul de cauze și materiale civile, comerciale și contencios administrativ examinate de un judecător în anul </w:t>
      </w:r>
      <w:r w:rsidR="0028196B" w:rsidRPr="0063049B">
        <w:rPr>
          <w:b/>
          <w:lang w:val="ro-RO"/>
        </w:rPr>
        <w:t>2019</w:t>
      </w:r>
      <w:r w:rsidR="005B18B4" w:rsidRPr="0063049B">
        <w:rPr>
          <w:b/>
          <w:lang w:val="ro-RO"/>
        </w:rPr>
        <w:t xml:space="preserve"> </w:t>
      </w:r>
      <w:r w:rsidR="005B18B4" w:rsidRPr="0063049B">
        <w:rPr>
          <w:b/>
          <w:color w:val="000000" w:themeColor="text1"/>
          <w:lang w:val="ro-RO"/>
        </w:rPr>
        <w:t xml:space="preserve">s-a </w:t>
      </w:r>
      <w:r w:rsidR="00A826B3" w:rsidRPr="0063049B">
        <w:rPr>
          <w:b/>
          <w:color w:val="000000" w:themeColor="text1"/>
          <w:lang w:val="ro-RO"/>
        </w:rPr>
        <w:t>micșorat</w:t>
      </w:r>
      <w:r w:rsidR="005B18B4" w:rsidRPr="0063049B">
        <w:rPr>
          <w:b/>
          <w:color w:val="000000" w:themeColor="text1"/>
          <w:lang w:val="ro-RO"/>
        </w:rPr>
        <w:t xml:space="preserve"> cu </w:t>
      </w:r>
      <w:r w:rsidR="00FE7C28">
        <w:rPr>
          <w:b/>
          <w:color w:val="000000" w:themeColor="text1"/>
          <w:lang w:val="ro-RO"/>
        </w:rPr>
        <w:t>25</w:t>
      </w:r>
      <w:r w:rsidR="005B18B4" w:rsidRPr="0063049B">
        <w:rPr>
          <w:b/>
          <w:color w:val="000000" w:themeColor="text1"/>
          <w:lang w:val="ro-RO"/>
        </w:rPr>
        <w:t xml:space="preserve"> </w:t>
      </w:r>
      <w:r w:rsidR="00A826B3" w:rsidRPr="0063049B">
        <w:rPr>
          <w:b/>
          <w:lang w:val="ro-RO"/>
        </w:rPr>
        <w:t>cauze</w:t>
      </w:r>
      <w:r w:rsidR="005B18B4" w:rsidRPr="0063049B">
        <w:rPr>
          <w:b/>
          <w:color w:val="000000" w:themeColor="text1"/>
          <w:lang w:val="ro-RO"/>
        </w:rPr>
        <w:t xml:space="preserve"> față de anul </w:t>
      </w:r>
      <w:r w:rsidR="0028196B" w:rsidRPr="0063049B">
        <w:rPr>
          <w:b/>
          <w:color w:val="000000" w:themeColor="text1"/>
          <w:lang w:val="ro-RO"/>
        </w:rPr>
        <w:t>2018</w:t>
      </w:r>
      <w:r w:rsidR="005B18B4" w:rsidRPr="0063049B">
        <w:rPr>
          <w:b/>
          <w:color w:val="000000" w:themeColor="text1"/>
          <w:lang w:val="ro-RO"/>
        </w:rPr>
        <w:t>.</w:t>
      </w:r>
    </w:p>
    <w:p w:rsidR="0083063A" w:rsidRDefault="0083063A" w:rsidP="00CF19D4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3063A" w:rsidRDefault="0083063A" w:rsidP="00CF19D4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CF19D4" w:rsidRPr="0063049B" w:rsidRDefault="00CF19D4" w:rsidP="00CF19D4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instanței privind examinarea cauzelor și materialelor civile, comerciale și contencios administrativ comparative în diagramă</w:t>
      </w:r>
    </w:p>
    <w:p w:rsidR="00C44B69" w:rsidRPr="0063049B" w:rsidRDefault="00C44B69" w:rsidP="002D4363">
      <w:pPr>
        <w:pStyle w:val="a5"/>
        <w:ind w:firstLine="720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W w:w="19960" w:type="dxa"/>
        <w:tblInd w:w="108" w:type="dxa"/>
        <w:tblLook w:val="04A0" w:firstRow="1" w:lastRow="0" w:firstColumn="1" w:lastColumn="0" w:noHBand="0" w:noVBand="1"/>
      </w:tblPr>
      <w:tblGrid>
        <w:gridCol w:w="1456"/>
        <w:gridCol w:w="10416"/>
        <w:gridCol w:w="1256"/>
        <w:gridCol w:w="976"/>
        <w:gridCol w:w="976"/>
        <w:gridCol w:w="976"/>
        <w:gridCol w:w="976"/>
        <w:gridCol w:w="976"/>
        <w:gridCol w:w="1075"/>
        <w:gridCol w:w="877"/>
      </w:tblGrid>
      <w:tr w:rsidR="00552AD4" w:rsidRPr="009D5F6B" w:rsidTr="00BF5C6C">
        <w:trPr>
          <w:trHeight w:val="31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552AD4" w:rsidRPr="009D5F6B">
              <w:trPr>
                <w:trHeight w:val="31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2AD4" w:rsidRPr="0063049B" w:rsidRDefault="00552AD4" w:rsidP="00552AD4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BF5C6C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6C414E3" wp14:editId="2B61EFF4">
                  <wp:extent cx="5637437" cy="3099467"/>
                  <wp:effectExtent l="0" t="0" r="1905" b="571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2AD4" w:rsidRPr="009D5F6B" w:rsidTr="00BF5C6C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  <w:p w:rsidR="00B973C8" w:rsidRPr="0063049B" w:rsidRDefault="00B973C8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2AD4" w:rsidRPr="009D5F6B" w:rsidTr="00BF5C6C">
        <w:trPr>
          <w:trHeight w:val="127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BF5C6C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ADBAA63" wp14:editId="78246AC2">
                  <wp:extent cx="6458733" cy="3327226"/>
                  <wp:effectExtent l="0" t="0" r="18415" b="698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2AD4" w:rsidRPr="009D5F6B" w:rsidTr="00B973C8">
        <w:trPr>
          <w:trHeight w:val="8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2AD4" w:rsidRPr="009D5F6B" w:rsidTr="00BF5C6C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BF5C6C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340C494" wp14:editId="46C25621">
                  <wp:extent cx="4954270" cy="3324225"/>
                  <wp:effectExtent l="0" t="0" r="0" b="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D4" w:rsidRPr="0063049B" w:rsidRDefault="00552AD4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621531" w:rsidRPr="0063049B" w:rsidRDefault="00621531" w:rsidP="00E00096">
      <w:pPr>
        <w:pStyle w:val="a5"/>
        <w:ind w:firstLine="720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70052E" w:rsidRPr="0063049B" w:rsidRDefault="0070052E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cauzelor civile de către Curtea de Apel Cahul</w:t>
      </w:r>
    </w:p>
    <w:p w:rsidR="0070052E" w:rsidRPr="0063049B" w:rsidRDefault="0070052E" w:rsidP="0070052E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( </w:t>
      </w:r>
      <w:r w:rsidR="009D2A40" w:rsidRPr="0063049B">
        <w:rPr>
          <w:rFonts w:ascii="Times New Roman" w:hAnsi="Times New Roman"/>
          <w:b/>
          <w:sz w:val="24"/>
          <w:szCs w:val="24"/>
          <w:lang w:val="ro-RO"/>
        </w:rPr>
        <w:t xml:space="preserve">2a, 2r, 2rh,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24r )</w:t>
      </w:r>
    </w:p>
    <w:p w:rsidR="0070052E" w:rsidRPr="0063049B" w:rsidRDefault="0070052E" w:rsidP="0070052E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 xml:space="preserve"> la Curtea de Apel Cahul s-au aflat în procedură </w:t>
      </w:r>
      <w:r w:rsidR="00336733" w:rsidRPr="0063049B">
        <w:rPr>
          <w:b/>
          <w:lang w:val="ro-RO"/>
        </w:rPr>
        <w:t xml:space="preserve">în total </w:t>
      </w:r>
      <w:r w:rsidR="00DA3D5E" w:rsidRPr="0063049B">
        <w:rPr>
          <w:b/>
          <w:lang w:val="ro-RO"/>
        </w:rPr>
        <w:t>366</w:t>
      </w:r>
      <w:r w:rsidRPr="0063049B">
        <w:rPr>
          <w:b/>
          <w:lang w:val="ro-RO"/>
        </w:rPr>
        <w:t xml:space="preserve"> cauze</w:t>
      </w:r>
      <w:r w:rsidR="00336733" w:rsidRPr="0063049B">
        <w:rPr>
          <w:b/>
          <w:lang w:val="ro-RO"/>
        </w:rPr>
        <w:t xml:space="preserve"> civile, dintre care:</w:t>
      </w:r>
    </w:p>
    <w:p w:rsidR="009D2A40" w:rsidRPr="0063049B" w:rsidRDefault="009D2A40" w:rsidP="009D2A40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în ordine de apel cu indicele 2a – </w:t>
      </w:r>
      <w:r w:rsidR="00DA3D5E" w:rsidRPr="0063049B">
        <w:rPr>
          <w:b/>
          <w:i/>
          <w:lang w:val="ro-RO"/>
        </w:rPr>
        <w:t>217</w:t>
      </w:r>
    </w:p>
    <w:p w:rsidR="009D2A40" w:rsidRPr="0063049B" w:rsidRDefault="009D2A40" w:rsidP="009D2A40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civile în ordine de recurs cu indicele 2r -</w:t>
      </w:r>
      <w:r w:rsidR="00DA3D5E" w:rsidRPr="0063049B">
        <w:rPr>
          <w:b/>
          <w:i/>
          <w:lang w:val="ro-RO"/>
        </w:rPr>
        <w:t>143</w:t>
      </w:r>
    </w:p>
    <w:p w:rsidR="009D2A40" w:rsidRPr="0063049B" w:rsidRDefault="009D2A40" w:rsidP="009D2A40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revizuirea hotărârilor pe cauze civile cu indicele 2rh – </w:t>
      </w:r>
      <w:r w:rsidR="00DA3D5E" w:rsidRPr="0063049B">
        <w:rPr>
          <w:b/>
          <w:i/>
          <w:lang w:val="ro-RO"/>
        </w:rPr>
        <w:t>6</w:t>
      </w:r>
    </w:p>
    <w:p w:rsidR="0070052E" w:rsidRPr="0063049B" w:rsidRDefault="0070052E" w:rsidP="0070052E">
      <w:pPr>
        <w:ind w:right="-1"/>
        <w:rPr>
          <w:b/>
          <w:lang w:val="ro-RO"/>
        </w:rPr>
      </w:pPr>
      <w:r w:rsidRPr="0063049B">
        <w:rPr>
          <w:b/>
          <w:i/>
          <w:szCs w:val="24"/>
          <w:lang w:val="ro-RO"/>
        </w:rPr>
        <w:t>cauze civile privind conflict de competență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i/>
          <w:lang w:val="ro-RO"/>
        </w:rPr>
        <w:t xml:space="preserve">24r – </w:t>
      </w:r>
      <w:r w:rsidR="00AA2548" w:rsidRPr="0063049B">
        <w:rPr>
          <w:b/>
          <w:i/>
          <w:lang w:val="ro-RO"/>
        </w:rPr>
        <w:t>0</w:t>
      </w:r>
      <w:r w:rsidRPr="0063049B">
        <w:rPr>
          <w:b/>
          <w:i/>
          <w:lang w:val="ro-RO"/>
        </w:rPr>
        <w:t xml:space="preserve"> </w:t>
      </w:r>
    </w:p>
    <w:p w:rsidR="0070052E" w:rsidRPr="0063049B" w:rsidRDefault="00AA2548" w:rsidP="0070052E">
      <w:pPr>
        <w:rPr>
          <w:b/>
          <w:lang w:val="ro-RO"/>
        </w:rPr>
      </w:pPr>
      <w:r w:rsidRPr="0063049B">
        <w:rPr>
          <w:b/>
          <w:lang w:val="ro-RO"/>
        </w:rPr>
        <w:t>70</w:t>
      </w:r>
      <w:r w:rsidR="0070052E" w:rsidRPr="0063049B">
        <w:rPr>
          <w:b/>
          <w:lang w:val="ro-RO"/>
        </w:rPr>
        <w:t xml:space="preserve"> cauze pendinte la începutul perioadei raportate, </w:t>
      </w:r>
      <w:r w:rsidR="00AD66AF" w:rsidRPr="0063049B">
        <w:rPr>
          <w:b/>
          <w:lang w:val="ro-RO"/>
        </w:rPr>
        <w:t>296</w:t>
      </w:r>
      <w:r w:rsidR="0070052E" w:rsidRPr="0063049B">
        <w:rPr>
          <w:b/>
          <w:lang w:val="ro-RO"/>
        </w:rPr>
        <w:t xml:space="preserve"> cauze noi înregistrate.</w:t>
      </w:r>
    </w:p>
    <w:p w:rsidR="0070052E" w:rsidRPr="0063049B" w:rsidRDefault="008D5424" w:rsidP="0070052E">
      <w:pPr>
        <w:rPr>
          <w:b/>
          <w:lang w:val="ro-RO"/>
        </w:rPr>
      </w:pPr>
      <w:r w:rsidRPr="0063049B">
        <w:rPr>
          <w:b/>
          <w:lang w:val="ro-RO"/>
        </w:rPr>
        <w:t>Din totalul cauzelor aflate în procedură au fost  soluționate</w:t>
      </w:r>
      <w:r w:rsidRPr="0063049B">
        <w:rPr>
          <w:rFonts w:cs="Times New Roman"/>
          <w:b/>
          <w:lang w:val="ro-RO"/>
        </w:rPr>
        <w:t xml:space="preserve"> - </w:t>
      </w:r>
      <w:r w:rsidR="00DB13C2" w:rsidRPr="0063049B">
        <w:rPr>
          <w:rFonts w:cs="Times New Roman"/>
          <w:b/>
          <w:lang w:val="ro-RO"/>
        </w:rPr>
        <w:t>284</w:t>
      </w:r>
      <w:r w:rsidR="0070052E" w:rsidRPr="0063049B">
        <w:rPr>
          <w:rFonts w:cs="Times New Roman"/>
          <w:b/>
          <w:lang w:val="ro-RO"/>
        </w:rPr>
        <w:t xml:space="preserve"> cauze, </w:t>
      </w:r>
      <w:r w:rsidR="0070052E" w:rsidRPr="0063049B">
        <w:rPr>
          <w:b/>
          <w:i/>
          <w:lang w:val="ro-RO"/>
        </w:rPr>
        <w:t xml:space="preserve">din care fără soluționare în fond </w:t>
      </w:r>
      <w:r w:rsidR="00DD05F0" w:rsidRPr="0063049B">
        <w:rPr>
          <w:b/>
          <w:i/>
          <w:lang w:val="ro-RO"/>
        </w:rPr>
        <w:t>6</w:t>
      </w:r>
      <w:r w:rsidR="00DB13C2" w:rsidRPr="0063049B">
        <w:rPr>
          <w:b/>
          <w:i/>
          <w:lang w:val="ro-RO"/>
        </w:rPr>
        <w:t>2</w:t>
      </w:r>
      <w:r w:rsidR="0070052E" w:rsidRPr="0063049B">
        <w:rPr>
          <w:b/>
          <w:i/>
          <w:lang w:val="ro-RO"/>
        </w:rPr>
        <w:t xml:space="preserve"> cauze, strămutate la CSJ -</w:t>
      </w:r>
      <w:r w:rsidR="002016A3" w:rsidRPr="0063049B">
        <w:rPr>
          <w:b/>
          <w:i/>
          <w:lang w:val="ro-RO"/>
        </w:rPr>
        <w:t xml:space="preserve"> </w:t>
      </w:r>
      <w:r w:rsidR="00DB13C2" w:rsidRPr="0063049B">
        <w:rPr>
          <w:b/>
          <w:i/>
          <w:lang w:val="ro-RO"/>
        </w:rPr>
        <w:t>6</w:t>
      </w:r>
      <w:r w:rsidR="0070052E" w:rsidRPr="0063049B">
        <w:rPr>
          <w:b/>
          <w:i/>
          <w:lang w:val="ro-RO"/>
        </w:rPr>
        <w:t xml:space="preserve"> cauze.</w:t>
      </w:r>
      <w:r w:rsidRPr="0063049B">
        <w:rPr>
          <w:b/>
          <w:lang w:val="ro-RO"/>
        </w:rPr>
        <w:t xml:space="preserve"> </w:t>
      </w:r>
    </w:p>
    <w:p w:rsidR="0070052E" w:rsidRDefault="0070052E" w:rsidP="0070052E">
      <w:pPr>
        <w:rPr>
          <w:b/>
          <w:lang w:val="ro-RO"/>
        </w:rPr>
      </w:pPr>
      <w:r w:rsidRPr="0063049B">
        <w:rPr>
          <w:b/>
          <w:lang w:val="ro-RO"/>
        </w:rPr>
        <w:t xml:space="preserve">Restanța la sfârșitul perioadei raportate constituie – </w:t>
      </w:r>
      <w:r w:rsidR="00AA2548" w:rsidRPr="0063049B">
        <w:rPr>
          <w:b/>
          <w:lang w:val="ro-RO"/>
        </w:rPr>
        <w:t>8</w:t>
      </w:r>
      <w:r w:rsidR="0017589A" w:rsidRPr="0063049B">
        <w:rPr>
          <w:b/>
          <w:lang w:val="ro-RO"/>
        </w:rPr>
        <w:t>2</w:t>
      </w:r>
      <w:r w:rsidRPr="0063049B">
        <w:rPr>
          <w:b/>
          <w:lang w:val="ro-RO"/>
        </w:rPr>
        <w:t xml:space="preserve"> cauze.</w:t>
      </w:r>
    </w:p>
    <w:p w:rsidR="00B973C8" w:rsidRDefault="00B973C8" w:rsidP="0070052E">
      <w:pPr>
        <w:rPr>
          <w:b/>
          <w:lang w:val="ro-RO"/>
        </w:rPr>
      </w:pPr>
    </w:p>
    <w:p w:rsidR="00B973C8" w:rsidRPr="0063049B" w:rsidRDefault="00B973C8" w:rsidP="0070052E">
      <w:pPr>
        <w:rPr>
          <w:b/>
          <w:lang w:val="ro-RO"/>
        </w:rPr>
      </w:pPr>
    </w:p>
    <w:p w:rsidR="0070052E" w:rsidRPr="0063049B" w:rsidRDefault="0070052E" w:rsidP="008E4EC6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cauzelor civile, pendinte (raportul dintre cauzele soluționate în perioada raportată și cele noi înregistrate în perioada raportată, exprimat în procente)  constituie </w:t>
      </w:r>
      <w:r w:rsidR="00FF7AC8" w:rsidRPr="0063049B">
        <w:rPr>
          <w:rFonts w:ascii="Times New Roman" w:hAnsi="Times New Roman"/>
          <w:b/>
          <w:sz w:val="24"/>
          <w:szCs w:val="24"/>
          <w:lang w:val="ro-RO"/>
        </w:rPr>
        <w:t>95,95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3049B">
        <w:rPr>
          <w:b/>
          <w:lang w:val="ro-RO"/>
        </w:rPr>
        <w:t xml:space="preserve"> </w:t>
      </w:r>
      <w:r w:rsidR="00336733" w:rsidRPr="0063049B">
        <w:rPr>
          <w:rFonts w:ascii="Times New Roman" w:hAnsi="Times New Roman"/>
          <w:b/>
          <w:sz w:val="24"/>
          <w:szCs w:val="24"/>
          <w:lang w:val="ro-RO"/>
        </w:rPr>
        <w:t xml:space="preserve">Comparativ cu anul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="00621531" w:rsidRPr="0063049B">
        <w:rPr>
          <w:rFonts w:ascii="Times New Roman" w:hAnsi="Times New Roman"/>
          <w:b/>
          <w:sz w:val="24"/>
          <w:szCs w:val="24"/>
          <w:lang w:val="ro-RO"/>
        </w:rPr>
        <w:t xml:space="preserve"> acest indice procentual s-a m</w:t>
      </w:r>
      <w:r w:rsidR="00FF7AC8" w:rsidRPr="0063049B">
        <w:rPr>
          <w:rFonts w:ascii="Times New Roman" w:hAnsi="Times New Roman"/>
          <w:b/>
          <w:sz w:val="24"/>
          <w:szCs w:val="24"/>
          <w:lang w:val="ro-RO"/>
        </w:rPr>
        <w:t>aj</w:t>
      </w:r>
      <w:r w:rsidR="00621531" w:rsidRPr="0063049B">
        <w:rPr>
          <w:rFonts w:ascii="Times New Roman" w:hAnsi="Times New Roman"/>
          <w:b/>
          <w:sz w:val="24"/>
          <w:szCs w:val="24"/>
          <w:lang w:val="ro-RO"/>
        </w:rPr>
        <w:t>orat</w:t>
      </w:r>
      <w:r w:rsidR="00336733" w:rsidRPr="0063049B"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="00FF7AC8" w:rsidRPr="0063049B">
        <w:rPr>
          <w:rFonts w:ascii="Times New Roman" w:hAnsi="Times New Roman"/>
          <w:b/>
          <w:sz w:val="24"/>
          <w:szCs w:val="24"/>
          <w:lang w:val="ro-RO"/>
        </w:rPr>
        <w:t>1,25</w:t>
      </w:r>
      <w:r w:rsidR="008E4EC6"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</w:p>
    <w:p w:rsidR="00CD6E75" w:rsidRPr="0063049B" w:rsidRDefault="0070052E" w:rsidP="0070052E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</w:t>
      </w:r>
      <w:r w:rsidR="00336733" w:rsidRPr="0063049B">
        <w:rPr>
          <w:b/>
          <w:szCs w:val="24"/>
          <w:lang w:val="ro-RO"/>
        </w:rPr>
        <w:t xml:space="preserve">cauzelor civile </w:t>
      </w:r>
      <w:r w:rsidRPr="0063049B">
        <w:rPr>
          <w:b/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4A3283" w:rsidRPr="0063049B">
        <w:rPr>
          <w:b/>
          <w:lang w:val="ro-RO"/>
        </w:rPr>
        <w:t>78</w:t>
      </w:r>
      <w:r w:rsidRPr="0063049B">
        <w:rPr>
          <w:b/>
          <w:lang w:val="ro-RO"/>
        </w:rPr>
        <w:t xml:space="preserve"> zile. </w:t>
      </w:r>
      <w:r w:rsidR="008E4EC6" w:rsidRPr="0063049B">
        <w:rPr>
          <w:b/>
          <w:lang w:val="ro-RO"/>
        </w:rPr>
        <w:t xml:space="preserve">Comparativ observăm că durata medie a procedurilor s-a </w:t>
      </w:r>
      <w:r w:rsidR="00731419" w:rsidRPr="0063049B">
        <w:rPr>
          <w:b/>
          <w:lang w:val="ro-RO"/>
        </w:rPr>
        <w:t>m</w:t>
      </w:r>
      <w:r w:rsidR="004A3283" w:rsidRPr="0063049B">
        <w:rPr>
          <w:b/>
          <w:lang w:val="ro-RO"/>
        </w:rPr>
        <w:t>icșorat</w:t>
      </w:r>
      <w:r w:rsidR="008E4EC6" w:rsidRPr="0063049B">
        <w:rPr>
          <w:b/>
          <w:lang w:val="ro-RO"/>
        </w:rPr>
        <w:t xml:space="preserve"> de la </w:t>
      </w:r>
      <w:r w:rsidR="004A3283" w:rsidRPr="0063049B">
        <w:rPr>
          <w:b/>
          <w:lang w:val="ro-RO"/>
        </w:rPr>
        <w:t>94</w:t>
      </w:r>
      <w:r w:rsidR="00731419" w:rsidRPr="0063049B">
        <w:rPr>
          <w:b/>
          <w:lang w:val="ro-RO"/>
        </w:rPr>
        <w:t xml:space="preserve"> </w:t>
      </w:r>
      <w:r w:rsidR="008E4EC6" w:rsidRPr="0063049B">
        <w:rPr>
          <w:b/>
          <w:lang w:val="ro-RO"/>
        </w:rPr>
        <w:t xml:space="preserve">zile în anul </w:t>
      </w:r>
      <w:r w:rsidR="0028196B" w:rsidRPr="0063049B">
        <w:rPr>
          <w:b/>
          <w:lang w:val="ro-RO"/>
        </w:rPr>
        <w:t>2018</w:t>
      </w:r>
      <w:r w:rsidR="008E4EC6" w:rsidRPr="0063049B">
        <w:rPr>
          <w:b/>
          <w:lang w:val="ro-RO"/>
        </w:rPr>
        <w:t xml:space="preserve"> la </w:t>
      </w:r>
      <w:r w:rsidR="004A3283" w:rsidRPr="0063049B">
        <w:rPr>
          <w:b/>
          <w:lang w:val="ro-RO"/>
        </w:rPr>
        <w:t>78</w:t>
      </w:r>
      <w:r w:rsidR="008E4EC6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="008E4EC6" w:rsidRPr="0063049B">
        <w:rPr>
          <w:b/>
          <w:lang w:val="ro-RO"/>
        </w:rPr>
        <w:t>.</w:t>
      </w:r>
    </w:p>
    <w:p w:rsidR="00E00096" w:rsidRPr="0063049B" w:rsidRDefault="00E00096" w:rsidP="00E00096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8D5424" w:rsidRPr="0063049B">
        <w:rPr>
          <w:b/>
          <w:szCs w:val="24"/>
          <w:lang w:val="ro-RO"/>
        </w:rPr>
        <w:t>civile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examinate de un judecător în mediu constituie </w:t>
      </w:r>
      <w:r w:rsidR="00FE7C28">
        <w:rPr>
          <w:b/>
          <w:lang w:val="ro-RO"/>
        </w:rPr>
        <w:t>31</w:t>
      </w:r>
      <w:r w:rsidR="004A3283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cauze.</w:t>
      </w:r>
    </w:p>
    <w:p w:rsidR="0083063A" w:rsidRPr="00B973C8" w:rsidRDefault="00E00096" w:rsidP="00B973C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8D5424" w:rsidRPr="0063049B">
        <w:rPr>
          <w:b/>
          <w:szCs w:val="24"/>
          <w:lang w:val="ro-RO"/>
        </w:rPr>
        <w:t>civile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examinate de un judecător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 xml:space="preserve"> s-a </w:t>
      </w:r>
      <w:r w:rsidR="00FE7C28">
        <w:rPr>
          <w:b/>
          <w:lang w:val="ro-RO"/>
        </w:rPr>
        <w:t>micș</w:t>
      </w:r>
      <w:r w:rsidRPr="0063049B">
        <w:rPr>
          <w:b/>
          <w:lang w:val="ro-RO"/>
        </w:rPr>
        <w:t xml:space="preserve">orat cu </w:t>
      </w:r>
      <w:r w:rsidR="00FE7C28">
        <w:rPr>
          <w:b/>
          <w:lang w:val="ro-RO"/>
        </w:rPr>
        <w:t>7</w:t>
      </w:r>
      <w:r w:rsidRPr="0063049B">
        <w:rPr>
          <w:b/>
          <w:lang w:val="ro-RO"/>
        </w:rPr>
        <w:t xml:space="preserve"> cauze față de anul </w:t>
      </w:r>
      <w:r w:rsidR="0028196B" w:rsidRPr="0063049B">
        <w:rPr>
          <w:b/>
          <w:lang w:val="ro-RO"/>
        </w:rPr>
        <w:t>2018</w:t>
      </w:r>
      <w:r w:rsidR="00607193" w:rsidRPr="0063049B">
        <w:rPr>
          <w:b/>
          <w:lang w:val="ro-RO"/>
        </w:rPr>
        <w:t>.</w:t>
      </w:r>
    </w:p>
    <w:p w:rsidR="0083063A" w:rsidRDefault="0083063A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3063A" w:rsidRDefault="0083063A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0096" w:rsidRPr="0063049B" w:rsidRDefault="0070052E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Analiza activității instanței privind examinarea cauzelor </w:t>
      </w:r>
      <w:r w:rsidR="00336733" w:rsidRPr="0063049B">
        <w:rPr>
          <w:rFonts w:ascii="Times New Roman" w:hAnsi="Times New Roman"/>
          <w:b/>
          <w:i/>
          <w:sz w:val="24"/>
          <w:szCs w:val="24"/>
          <w:lang w:val="ro-RO"/>
        </w:rPr>
        <w:t>civile</w:t>
      </w:r>
      <w:r w:rsidR="00121F44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comparative în diagramă</w:t>
      </w:r>
    </w:p>
    <w:p w:rsidR="00E00096" w:rsidRPr="0063049B" w:rsidRDefault="00E00096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21F44" w:rsidRPr="0063049B" w:rsidRDefault="00A03A4D" w:rsidP="00621531">
      <w:pPr>
        <w:pStyle w:val="a5"/>
        <w:ind w:firstLine="720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6120362B" wp14:editId="2AADCFC3">
            <wp:extent cx="5637437" cy="3099466"/>
            <wp:effectExtent l="0" t="0" r="1905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21F44" w:rsidRPr="0063049B" w:rsidRDefault="00121F44" w:rsidP="00CD6E75">
      <w:pPr>
        <w:pStyle w:val="a5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21F44" w:rsidRPr="0063049B" w:rsidRDefault="00121F44" w:rsidP="0070052E">
      <w:pPr>
        <w:pStyle w:val="a5"/>
        <w:ind w:firstLine="720"/>
        <w:jc w:val="center"/>
        <w:rPr>
          <w:b/>
          <w:noProof/>
          <w:lang w:val="en-US"/>
        </w:rPr>
      </w:pPr>
      <w:r w:rsidRPr="0063049B">
        <w:rPr>
          <w:b/>
          <w:noProof/>
          <w:lang w:val="en-US"/>
        </w:rPr>
        <w:t xml:space="preserve"> </w:t>
      </w: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31419" w:rsidRPr="0063049B" w:rsidRDefault="007D0A27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55743ADB" wp14:editId="725C308D">
            <wp:extent cx="6458733" cy="3053219"/>
            <wp:effectExtent l="0" t="0" r="18415" b="139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D0A27" w:rsidRPr="0063049B" w:rsidRDefault="007D0A27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042ACF50" wp14:editId="5AF911B1">
            <wp:extent cx="5545377" cy="3209795"/>
            <wp:effectExtent l="0" t="0" r="17780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052E" w:rsidRPr="0063049B" w:rsidRDefault="0070052E" w:rsidP="003E27B8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FF4DC8" w:rsidRPr="0063049B" w:rsidRDefault="00FF4DC8" w:rsidP="00FF4DC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F0BDB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7F0BDB">
        <w:rPr>
          <w:b/>
          <w:sz w:val="24"/>
          <w:szCs w:val="24"/>
          <w:lang w:val="ro-RO"/>
        </w:rPr>
        <w:t xml:space="preserve"> </w:t>
      </w:r>
      <w:r w:rsidR="008D5424" w:rsidRPr="007F0BDB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7F0BDB">
        <w:rPr>
          <w:rFonts w:ascii="Times New Roman" w:hAnsi="Times New Roman"/>
          <w:b/>
          <w:sz w:val="24"/>
          <w:szCs w:val="24"/>
          <w:lang w:val="ro-RO"/>
        </w:rPr>
        <w:t xml:space="preserve"> civile examinate în ordine de apel cu in</w:t>
      </w:r>
      <w:r w:rsidR="0020173D" w:rsidRPr="007F0BDB">
        <w:rPr>
          <w:rFonts w:ascii="Times New Roman" w:hAnsi="Times New Roman"/>
          <w:b/>
          <w:sz w:val="24"/>
          <w:szCs w:val="24"/>
          <w:lang w:val="ro-RO"/>
        </w:rPr>
        <w:t>dicele (2a, 2r, 2rh, 24r</w:t>
      </w:r>
      <w:r w:rsidRPr="007F0BDB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FF4DC8" w:rsidRPr="0063049B" w:rsidRDefault="00FF4DC8" w:rsidP="00FF4DC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Pr="0063049B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7F0BDB">
        <w:rPr>
          <w:rFonts w:ascii="Times New Roman" w:hAnsi="Times New Roman"/>
          <w:b/>
          <w:sz w:val="24"/>
          <w:szCs w:val="24"/>
          <w:lang w:val="ro-RO"/>
        </w:rPr>
        <w:t>132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</w:t>
      </w:r>
      <w:r w:rsidRPr="0063049B">
        <w:rPr>
          <w:rFonts w:ascii="Times New Roman" w:hAnsi="Times New Roman"/>
          <w:b/>
          <w:lang w:val="ro-RO"/>
        </w:rPr>
        <w:t xml:space="preserve">cu  </w:t>
      </w:r>
      <w:r w:rsidR="007F0BDB">
        <w:rPr>
          <w:rFonts w:ascii="Times New Roman" w:hAnsi="Times New Roman"/>
          <w:b/>
          <w:lang w:val="ro-RO"/>
        </w:rPr>
        <w:t>24</w:t>
      </w:r>
      <w:r w:rsidRPr="0063049B">
        <w:rPr>
          <w:rFonts w:ascii="Times New Roman" w:hAnsi="Times New Roman"/>
          <w:b/>
          <w:lang w:val="ro-RO"/>
        </w:rPr>
        <w:t xml:space="preserve"> cauze mai </w:t>
      </w:r>
      <w:r w:rsidR="00B1729C"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7F0BDB">
        <w:rPr>
          <w:rFonts w:ascii="Times New Roman" w:hAnsi="Times New Roman"/>
          <w:b/>
          <w:lang w:val="ro-RO"/>
        </w:rPr>
        <w:t>60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7F0BDB">
        <w:rPr>
          <w:rFonts w:ascii="Times New Roman" w:hAnsi="Times New Roman"/>
          <w:b/>
          <w:lang w:val="ro-RO"/>
        </w:rPr>
        <w:t>45,45</w:t>
      </w:r>
      <w:r w:rsidRPr="0063049B">
        <w:rPr>
          <w:rFonts w:ascii="Times New Roman" w:hAnsi="Times New Roman"/>
          <w:b/>
          <w:lang w:val="ro-RO"/>
        </w:rPr>
        <w:t xml:space="preserve">%), cu  </w:t>
      </w:r>
      <w:r w:rsidR="007F0BDB">
        <w:rPr>
          <w:rFonts w:ascii="Times New Roman" w:hAnsi="Times New Roman"/>
          <w:b/>
          <w:lang w:val="ro-RO"/>
        </w:rPr>
        <w:t>17</w:t>
      </w:r>
      <w:r w:rsidRPr="0063049B">
        <w:rPr>
          <w:rFonts w:ascii="Times New Roman" w:hAnsi="Times New Roman"/>
          <w:b/>
          <w:lang w:val="ro-RO"/>
        </w:rPr>
        <w:t xml:space="preserve">cauze mai </w:t>
      </w:r>
      <w:r w:rsidR="00B1729C" w:rsidRPr="0063049B">
        <w:rPr>
          <w:rFonts w:ascii="Times New Roman" w:hAnsi="Times New Roman"/>
          <w:b/>
          <w:lang w:val="ro-RO"/>
        </w:rPr>
        <w:t xml:space="preserve">puțin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7F0BDB">
        <w:rPr>
          <w:rFonts w:ascii="Times New Roman" w:hAnsi="Times New Roman"/>
          <w:b/>
          <w:lang w:val="ro-RO"/>
        </w:rPr>
        <w:t>72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7F0BDB">
        <w:rPr>
          <w:rFonts w:ascii="Times New Roman" w:hAnsi="Times New Roman"/>
          <w:b/>
          <w:lang w:val="ro-RO"/>
        </w:rPr>
        <w:t>54,55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7F0BDB">
        <w:rPr>
          <w:rFonts w:ascii="Times New Roman" w:hAnsi="Times New Roman"/>
          <w:b/>
          <w:lang w:val="ro-RO"/>
        </w:rPr>
        <w:t>4</w:t>
      </w:r>
      <w:r w:rsidRPr="0063049B">
        <w:rPr>
          <w:rFonts w:ascii="Times New Roman" w:hAnsi="Times New Roman"/>
          <w:b/>
          <w:lang w:val="ro-RO"/>
        </w:rPr>
        <w:t xml:space="preserve"> cauze mai </w:t>
      </w:r>
      <w:r w:rsidR="007F0BD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modificate – </w:t>
      </w:r>
      <w:r w:rsidR="00B1729C" w:rsidRPr="0063049B"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B1729C" w:rsidRPr="0063049B"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7F0BDB">
        <w:rPr>
          <w:rFonts w:ascii="Times New Roman" w:hAnsi="Times New Roman"/>
          <w:b/>
          <w:lang w:val="ro-RO"/>
        </w:rPr>
        <w:t>3 cauze</w:t>
      </w:r>
      <w:r w:rsidRPr="0063049B">
        <w:rPr>
          <w:rFonts w:ascii="Times New Roman" w:hAnsi="Times New Roman"/>
          <w:b/>
          <w:lang w:val="ro-RO"/>
        </w:rPr>
        <w:t xml:space="preserve"> mai puțin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tabs>
          <w:tab w:val="left" w:pos="142"/>
        </w:tabs>
        <w:ind w:right="-1" w:firstLine="0"/>
        <w:rPr>
          <w:b/>
          <w:szCs w:val="24"/>
          <w:lang w:val="ro-RO"/>
        </w:rPr>
      </w:pPr>
      <w:r w:rsidRPr="0063049B">
        <w:rPr>
          <w:b/>
          <w:szCs w:val="24"/>
          <w:u w:val="single"/>
          <w:lang w:val="ro-RO"/>
        </w:rPr>
        <w:t>Judecătoria Cahul cu sediul în or. Cantemir</w:t>
      </w:r>
      <w:r w:rsidRPr="0063049B">
        <w:rPr>
          <w:b/>
          <w:szCs w:val="24"/>
          <w:lang w:val="ro-RO"/>
        </w:rPr>
        <w:t xml:space="preserve"> – examinate – </w:t>
      </w:r>
      <w:r w:rsidR="007F0BDB">
        <w:rPr>
          <w:b/>
          <w:szCs w:val="24"/>
          <w:lang w:val="ro-RO"/>
        </w:rPr>
        <w:t>12</w:t>
      </w:r>
      <w:r w:rsidRPr="0063049B">
        <w:rPr>
          <w:b/>
          <w:szCs w:val="24"/>
          <w:lang w:val="ro-RO"/>
        </w:rPr>
        <w:t xml:space="preserve"> cauze, cu </w:t>
      </w:r>
      <w:r w:rsidR="007F0BDB">
        <w:rPr>
          <w:b/>
          <w:szCs w:val="24"/>
          <w:lang w:val="ro-RO"/>
        </w:rPr>
        <w:t>12</w:t>
      </w:r>
      <w:r w:rsidRPr="0063049B">
        <w:rPr>
          <w:b/>
          <w:szCs w:val="24"/>
          <w:lang w:val="ro-RO"/>
        </w:rPr>
        <w:t xml:space="preserve"> cauze mai puțin ca în aceeași perioadă a anului </w:t>
      </w:r>
      <w:r w:rsidR="0028196B" w:rsidRPr="0063049B">
        <w:rPr>
          <w:b/>
          <w:szCs w:val="24"/>
          <w:lang w:val="ro-RO"/>
        </w:rPr>
        <w:t>2018</w:t>
      </w:r>
      <w:r w:rsidRPr="0063049B">
        <w:rPr>
          <w:b/>
          <w:szCs w:val="24"/>
          <w:lang w:val="ro-RO"/>
        </w:rPr>
        <w:t>,</w:t>
      </w:r>
    </w:p>
    <w:p w:rsidR="00621531" w:rsidRPr="0063049B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7F0BDB">
        <w:rPr>
          <w:rFonts w:ascii="Times New Roman" w:hAnsi="Times New Roman"/>
          <w:b/>
          <w:sz w:val="22"/>
          <w:lang w:val="ro-RO"/>
        </w:rPr>
        <w:t>6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7F0BDB">
        <w:rPr>
          <w:rFonts w:ascii="Times New Roman" w:hAnsi="Times New Roman"/>
          <w:b/>
          <w:sz w:val="22"/>
          <w:lang w:val="ro-RO"/>
        </w:rPr>
        <w:t>50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7F0BDB">
        <w:rPr>
          <w:rFonts w:ascii="Times New Roman" w:hAnsi="Times New Roman"/>
          <w:b/>
          <w:sz w:val="22"/>
          <w:lang w:val="ro-RO"/>
        </w:rPr>
        <w:t>5</w:t>
      </w:r>
      <w:r w:rsidR="00B1729C"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b/>
          <w:sz w:val="22"/>
          <w:lang w:val="ro-RO"/>
        </w:rPr>
        <w:t>,</w:t>
      </w:r>
    </w:p>
    <w:p w:rsidR="00621531" w:rsidRPr="0063049B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7F0BDB">
        <w:rPr>
          <w:rFonts w:ascii="Times New Roman" w:hAnsi="Times New Roman"/>
          <w:b/>
          <w:sz w:val="22"/>
          <w:lang w:val="ro-RO"/>
        </w:rPr>
        <w:t>6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7F0BDB">
        <w:rPr>
          <w:rFonts w:ascii="Times New Roman" w:hAnsi="Times New Roman"/>
          <w:b/>
          <w:sz w:val="22"/>
          <w:lang w:val="ro-RO"/>
        </w:rPr>
        <w:t>50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7F0BDB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621531" w:rsidRPr="0063049B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modificate – </w:t>
      </w:r>
      <w:r w:rsidR="00B1729C" w:rsidRPr="006304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B1729C" w:rsidRPr="006304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7F0BDB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7F0BDB">
        <w:rPr>
          <w:rFonts w:ascii="Times New Roman" w:hAnsi="Times New Roman"/>
          <w:b/>
          <w:sz w:val="22"/>
          <w:lang w:val="ro-RO"/>
        </w:rPr>
        <w:t>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B1729C" w:rsidRPr="0063049B">
        <w:rPr>
          <w:rFonts w:ascii="Times New Roman" w:hAnsi="Times New Roman"/>
          <w:b/>
          <w:lang w:val="ro-RO"/>
        </w:rPr>
        <w:t xml:space="preserve">puțin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</w:p>
    <w:p w:rsidR="00621531" w:rsidRPr="0063049B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63049B">
        <w:rPr>
          <w:rFonts w:ascii="Times New Roman" w:hAnsi="Times New Roman"/>
          <w:b/>
          <w:lang w:val="ro-RO"/>
        </w:rPr>
        <w:t>–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examinate – </w:t>
      </w:r>
      <w:r w:rsidR="007F0BDB">
        <w:rPr>
          <w:rFonts w:ascii="Times New Roman" w:hAnsi="Times New Roman"/>
          <w:b/>
          <w:sz w:val="24"/>
          <w:szCs w:val="24"/>
          <w:lang w:val="ro-RO"/>
        </w:rPr>
        <w:t>26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</w:t>
      </w:r>
      <w:r w:rsidR="007F0BDB">
        <w:rPr>
          <w:rFonts w:ascii="Times New Roman" w:hAnsi="Times New Roman"/>
          <w:b/>
          <w:sz w:val="24"/>
          <w:szCs w:val="24"/>
          <w:lang w:val="ro-RO"/>
        </w:rPr>
        <w:t>la fel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F33F06">
        <w:rPr>
          <w:rFonts w:ascii="Times New Roman" w:hAnsi="Times New Roman"/>
          <w:b/>
          <w:lang w:val="ro-RO"/>
        </w:rPr>
        <w:t>14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F33F06">
        <w:rPr>
          <w:rFonts w:ascii="Times New Roman" w:hAnsi="Times New Roman"/>
          <w:b/>
          <w:lang w:val="ro-RO"/>
        </w:rPr>
        <w:t>53,85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F33F06">
        <w:rPr>
          <w:rFonts w:ascii="Times New Roman" w:hAnsi="Times New Roman"/>
          <w:b/>
          <w:szCs w:val="24"/>
          <w:lang w:val="ro-RO"/>
        </w:rPr>
        <w:t>1</w:t>
      </w:r>
      <w:r w:rsidRPr="0063049B">
        <w:rPr>
          <w:rFonts w:ascii="Times New Roman" w:hAnsi="Times New Roman"/>
          <w:b/>
          <w:szCs w:val="24"/>
          <w:lang w:val="ro-RO"/>
        </w:rPr>
        <w:t xml:space="preserve"> cauză mai </w:t>
      </w:r>
      <w:r w:rsidR="00B1729C" w:rsidRPr="0063049B">
        <w:rPr>
          <w:rFonts w:ascii="Times New Roman" w:hAnsi="Times New Roman"/>
          <w:b/>
          <w:lang w:val="ro-RO"/>
        </w:rPr>
        <w:t xml:space="preserve">puțin </w:t>
      </w:r>
      <w:r w:rsidRPr="0063049B">
        <w:rPr>
          <w:rFonts w:ascii="Times New Roman" w:hAnsi="Times New Roman"/>
          <w:b/>
          <w:szCs w:val="24"/>
          <w:lang w:val="ro-RO"/>
        </w:rPr>
        <w:t xml:space="preserve">ca </w:t>
      </w:r>
      <w:r w:rsidRPr="0063049B">
        <w:rPr>
          <w:rFonts w:ascii="Times New Roman" w:hAnsi="Times New Roman"/>
          <w:b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F33F06">
        <w:rPr>
          <w:rFonts w:ascii="Times New Roman" w:hAnsi="Times New Roman"/>
          <w:b/>
          <w:lang w:val="ro-RO"/>
        </w:rPr>
        <w:t>12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F33F06">
        <w:rPr>
          <w:rFonts w:ascii="Times New Roman" w:hAnsi="Times New Roman"/>
          <w:b/>
          <w:lang w:val="ro-RO"/>
        </w:rPr>
        <w:t>46,15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B1729C" w:rsidRPr="0063049B">
        <w:rPr>
          <w:rFonts w:ascii="Times New Roman" w:hAnsi="Times New Roman"/>
          <w:b/>
          <w:szCs w:val="24"/>
          <w:lang w:val="ro-RO"/>
        </w:rPr>
        <w:t>1 cauză</w:t>
      </w:r>
      <w:r w:rsidRPr="0063049B">
        <w:rPr>
          <w:rFonts w:ascii="Times New Roman" w:hAnsi="Times New Roman"/>
          <w:b/>
          <w:szCs w:val="24"/>
          <w:lang w:val="ro-RO"/>
        </w:rPr>
        <w:t xml:space="preserve"> mai puțin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FF4DC8" w:rsidRPr="0063049B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1729C"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15</w:t>
      </w:r>
      <w:r w:rsidR="00205912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1</w:t>
      </w:r>
      <w:r w:rsidR="00083833" w:rsidRPr="0063049B">
        <w:rPr>
          <w:rFonts w:ascii="Times New Roman" w:hAnsi="Times New Roman"/>
          <w:b/>
          <w:sz w:val="24"/>
          <w:szCs w:val="24"/>
          <w:lang w:val="ro-RO"/>
        </w:rPr>
        <w:t>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FF4DC8" w:rsidRPr="0063049B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F33F06">
        <w:rPr>
          <w:rFonts w:ascii="Times New Roman" w:hAnsi="Times New Roman"/>
          <w:b/>
          <w:lang w:val="ro-RO"/>
        </w:rPr>
        <w:t>6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F33F06"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F33F06">
        <w:rPr>
          <w:rFonts w:ascii="Times New Roman" w:hAnsi="Times New Roman"/>
          <w:b/>
          <w:lang w:val="ro-RO"/>
        </w:rPr>
        <w:t>40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F33F06">
        <w:rPr>
          <w:rFonts w:ascii="Times New Roman" w:hAnsi="Times New Roman"/>
          <w:b/>
          <w:lang w:val="ro-RO"/>
        </w:rPr>
        <w:t>5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F33F06"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FF4DC8" w:rsidRPr="00F33F0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F33F06">
        <w:rPr>
          <w:rFonts w:ascii="Times New Roman" w:hAnsi="Times New Roman"/>
          <w:b/>
          <w:lang w:val="ro-RO"/>
        </w:rPr>
        <w:t>9 cauze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F33F06">
        <w:rPr>
          <w:rFonts w:ascii="Times New Roman" w:hAnsi="Times New Roman"/>
          <w:b/>
          <w:lang w:val="ro-RO"/>
        </w:rPr>
        <w:t>60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F33F06">
        <w:rPr>
          <w:rFonts w:ascii="Times New Roman" w:hAnsi="Times New Roman"/>
          <w:b/>
          <w:lang w:val="ro-RO"/>
        </w:rPr>
        <w:t>7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F33F06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  <w:r w:rsidR="00F33F06">
        <w:rPr>
          <w:rFonts w:ascii="Times New Roman" w:hAnsi="Times New Roman"/>
          <w:b/>
          <w:lang w:val="ro-RO"/>
        </w:rPr>
        <w:t xml:space="preserve"> </w:t>
      </w:r>
    </w:p>
    <w:p w:rsidR="00F33F06" w:rsidRPr="0063049B" w:rsidRDefault="00F33F06" w:rsidP="00F33F06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cu sediul în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14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9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F33F06" w:rsidRPr="0063049B" w:rsidRDefault="00F33F06" w:rsidP="00F33F06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9</w:t>
      </w:r>
      <w:r w:rsidRPr="0063049B">
        <w:rPr>
          <w:rFonts w:ascii="Times New Roman" w:hAnsi="Times New Roman"/>
          <w:b/>
          <w:lang w:val="ro-RO"/>
        </w:rPr>
        <w:t xml:space="preserve"> cauză (</w:t>
      </w:r>
      <w:r w:rsidR="00D649D8">
        <w:rPr>
          <w:rFonts w:ascii="Times New Roman" w:hAnsi="Times New Roman"/>
          <w:b/>
          <w:lang w:val="ro-RO"/>
        </w:rPr>
        <w:t>64,29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7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>ca în aceeași perioadă a anului 2018,</w:t>
      </w:r>
    </w:p>
    <w:p w:rsidR="00F33F06" w:rsidRPr="00F33F06" w:rsidRDefault="00F33F06" w:rsidP="00F33F06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D649D8">
        <w:rPr>
          <w:rFonts w:ascii="Times New Roman" w:hAnsi="Times New Roman"/>
          <w:b/>
          <w:lang w:val="ro-RO"/>
        </w:rPr>
        <w:t>5</w:t>
      </w:r>
      <w:r w:rsidRPr="0063049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cauze </w:t>
      </w:r>
      <w:r w:rsidRPr="0063049B">
        <w:rPr>
          <w:rFonts w:ascii="Times New Roman" w:hAnsi="Times New Roman"/>
          <w:b/>
          <w:lang w:val="ro-RO"/>
        </w:rPr>
        <w:t>(</w:t>
      </w:r>
      <w:r w:rsidR="00D649D8">
        <w:rPr>
          <w:rFonts w:ascii="Times New Roman" w:hAnsi="Times New Roman"/>
          <w:b/>
          <w:lang w:val="ro-RO"/>
        </w:rPr>
        <w:t>35,71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D649D8"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FF4DC8" w:rsidRPr="0063049B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Ceadâr-Lunga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4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3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FF4DC8" w:rsidRPr="0063049B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F33F06">
        <w:rPr>
          <w:rFonts w:ascii="Times New Roman" w:hAnsi="Times New Roman"/>
          <w:b/>
          <w:lang w:val="ro-RO"/>
        </w:rPr>
        <w:t>1</w:t>
      </w:r>
      <w:r w:rsidR="00083833" w:rsidRPr="0063049B">
        <w:rPr>
          <w:rFonts w:ascii="Times New Roman" w:hAnsi="Times New Roman"/>
          <w:b/>
          <w:lang w:val="ro-RO"/>
        </w:rPr>
        <w:t xml:space="preserve"> cauză (</w:t>
      </w:r>
      <w:r w:rsidR="00F33F06">
        <w:rPr>
          <w:rFonts w:ascii="Times New Roman" w:hAnsi="Times New Roman"/>
          <w:b/>
          <w:lang w:val="ro-RO"/>
        </w:rPr>
        <w:t>25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="00F33F06">
        <w:rPr>
          <w:rFonts w:ascii="Times New Roman" w:hAnsi="Times New Roman"/>
          <w:b/>
          <w:lang w:val="ro-RO"/>
        </w:rPr>
        <w:t>la fel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FF4DC8" w:rsidRPr="0063049B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F33F06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F33F06">
        <w:rPr>
          <w:rFonts w:ascii="Times New Roman" w:hAnsi="Times New Roman"/>
          <w:b/>
          <w:lang w:val="ro-RO"/>
        </w:rPr>
        <w:t xml:space="preserve">cauze </w:t>
      </w:r>
      <w:r w:rsidR="00083833" w:rsidRPr="0063049B">
        <w:rPr>
          <w:rFonts w:ascii="Times New Roman" w:hAnsi="Times New Roman"/>
          <w:b/>
          <w:lang w:val="ro-RO"/>
        </w:rPr>
        <w:t>(</w:t>
      </w:r>
      <w:r w:rsidR="00F33F06">
        <w:rPr>
          <w:rFonts w:ascii="Times New Roman" w:hAnsi="Times New Roman"/>
          <w:b/>
          <w:lang w:val="ro-RO"/>
        </w:rPr>
        <w:t>75</w:t>
      </w:r>
      <w:r w:rsidR="00083833" w:rsidRPr="0063049B">
        <w:rPr>
          <w:rFonts w:ascii="Times New Roman" w:hAnsi="Times New Roman"/>
          <w:b/>
          <w:lang w:val="ro-RO"/>
        </w:rPr>
        <w:t>%),</w:t>
      </w:r>
      <w:r w:rsidRPr="0063049B">
        <w:rPr>
          <w:rFonts w:ascii="Times New Roman" w:hAnsi="Times New Roman"/>
          <w:b/>
          <w:lang w:val="ro-RO"/>
        </w:rPr>
        <w:t xml:space="preserve"> cu </w:t>
      </w:r>
      <w:r w:rsidR="00D649D8">
        <w:rPr>
          <w:rFonts w:ascii="Times New Roman" w:hAnsi="Times New Roman"/>
          <w:b/>
          <w:lang w:val="ro-RO"/>
        </w:rPr>
        <w:t>3</w:t>
      </w:r>
      <w:r w:rsidR="00F33F06"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083833" w:rsidRPr="0063049B">
        <w:rPr>
          <w:rFonts w:ascii="Times New Roman" w:hAnsi="Times New Roman"/>
          <w:b/>
          <w:lang w:val="ro-RO"/>
        </w:rPr>
        <w:t>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D649D8" w:rsidRDefault="00FF4DC8" w:rsidP="00D649D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1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</w:p>
    <w:p w:rsidR="00FF4DC8" w:rsidRPr="00D649D8" w:rsidRDefault="00FF4DC8" w:rsidP="00D649D8">
      <w:pPr>
        <w:pStyle w:val="a5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D649D8">
        <w:rPr>
          <w:rFonts w:ascii="Times New Roman" w:hAnsi="Times New Roman"/>
          <w:b/>
          <w:lang w:val="ro-RO"/>
        </w:rPr>
        <w:t>1 cauză</w:t>
      </w:r>
      <w:r w:rsidR="00083833" w:rsidRPr="0063049B">
        <w:rPr>
          <w:rFonts w:ascii="Times New Roman" w:hAnsi="Times New Roman"/>
          <w:b/>
          <w:lang w:val="ro-RO"/>
        </w:rPr>
        <w:t xml:space="preserve"> (</w:t>
      </w:r>
      <w:r w:rsidR="00D649D8">
        <w:rPr>
          <w:rFonts w:ascii="Times New Roman" w:hAnsi="Times New Roman"/>
          <w:b/>
          <w:lang w:val="ro-RO"/>
        </w:rPr>
        <w:t>5</w:t>
      </w:r>
      <w:r w:rsidRPr="0063049B">
        <w:rPr>
          <w:rFonts w:ascii="Times New Roman" w:hAnsi="Times New Roman"/>
          <w:b/>
          <w:lang w:val="ro-RO"/>
        </w:rPr>
        <w:t xml:space="preserve">0%), </w:t>
      </w:r>
      <w:r w:rsidR="00D649D8">
        <w:rPr>
          <w:rFonts w:ascii="Times New Roman" w:hAnsi="Times New Roman"/>
          <w:b/>
          <w:lang w:val="ro-RO"/>
        </w:rPr>
        <w:t>la fel</w:t>
      </w:r>
      <w:r w:rsidR="00D649D8"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083833" w:rsidRDefault="00FF4DC8" w:rsidP="00D649D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083833" w:rsidRPr="0063049B">
        <w:rPr>
          <w:rFonts w:ascii="Times New Roman" w:hAnsi="Times New Roman"/>
          <w:b/>
          <w:lang w:val="ro-RO"/>
        </w:rPr>
        <w:t>1 cauză</w:t>
      </w:r>
      <w:r w:rsidRPr="0063049B">
        <w:rPr>
          <w:rFonts w:ascii="Times New Roman" w:hAnsi="Times New Roman"/>
          <w:b/>
          <w:lang w:val="ro-RO"/>
        </w:rPr>
        <w:t xml:space="preserve">  (</w:t>
      </w:r>
      <w:r w:rsidR="00D649D8">
        <w:rPr>
          <w:rFonts w:ascii="Times New Roman" w:hAnsi="Times New Roman"/>
          <w:b/>
          <w:lang w:val="ro-RO"/>
        </w:rPr>
        <w:t>50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1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B973C8" w:rsidRPr="0063049B" w:rsidRDefault="00B973C8" w:rsidP="00D649D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11259" w:rsidRPr="0063049B" w:rsidRDefault="00811259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D649D8">
        <w:rPr>
          <w:rFonts w:ascii="Times New Roman" w:hAnsi="Times New Roman"/>
          <w:b/>
          <w:sz w:val="24"/>
          <w:szCs w:val="24"/>
          <w:u w:val="single"/>
          <w:lang w:val="ro-RO"/>
        </w:rPr>
        <w:t>Cimișlia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 w:rsidR="00D649D8">
        <w:rPr>
          <w:rFonts w:ascii="Times New Roman" w:hAnsi="Times New Roman"/>
          <w:b/>
          <w:sz w:val="24"/>
          <w:szCs w:val="24"/>
          <w:u w:val="single"/>
          <w:lang w:val="ro-RO"/>
        </w:rPr>
        <w:t>Leova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3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3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B40BD"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="00BB40BD"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811259" w:rsidRPr="00423E35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menținute fără modificări –</w:t>
      </w:r>
      <w:r w:rsidR="00D649D8">
        <w:rPr>
          <w:rFonts w:ascii="Times New Roman" w:hAnsi="Times New Roman"/>
          <w:b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D649D8">
        <w:rPr>
          <w:rFonts w:ascii="Times New Roman" w:hAnsi="Times New Roman"/>
          <w:b/>
          <w:lang w:val="ro-RO"/>
        </w:rPr>
        <w:t>66,67</w:t>
      </w:r>
      <w:r w:rsidRPr="0063049B">
        <w:rPr>
          <w:rFonts w:ascii="Times New Roman" w:hAnsi="Times New Roman"/>
          <w:b/>
          <w:lang w:val="ro-RO"/>
        </w:rPr>
        <w:t xml:space="preserve"> %),</w:t>
      </w:r>
      <w:r w:rsidR="00BB40BD" w:rsidRPr="0063049B">
        <w:rPr>
          <w:rFonts w:ascii="Times New Roman" w:hAnsi="Times New Roman"/>
          <w:b/>
          <w:lang w:val="ro-RO"/>
        </w:rPr>
        <w:t xml:space="preserve"> cu </w:t>
      </w:r>
      <w:r w:rsidR="00D649D8">
        <w:rPr>
          <w:rFonts w:ascii="Times New Roman" w:hAnsi="Times New Roman"/>
          <w:b/>
          <w:lang w:val="ro-RO"/>
        </w:rPr>
        <w:t>2</w:t>
      </w:r>
      <w:r w:rsidR="00BB40BD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e</w:t>
      </w:r>
      <w:r w:rsidR="00BB40BD" w:rsidRPr="0063049B">
        <w:rPr>
          <w:rFonts w:ascii="Times New Roman" w:hAnsi="Times New Roman"/>
          <w:b/>
          <w:lang w:val="ro-RO"/>
        </w:rPr>
        <w:t xml:space="preserve"> mai mult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="00BB40BD" w:rsidRPr="0063049B">
        <w:rPr>
          <w:rFonts w:ascii="Times New Roman" w:hAnsi="Times New Roman"/>
          <w:b/>
          <w:lang w:val="ro-RO"/>
        </w:rPr>
        <w:t>,</w:t>
      </w:r>
    </w:p>
    <w:p w:rsidR="00423E35" w:rsidRPr="0063049B" w:rsidRDefault="00423E35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11259" w:rsidRPr="0063049B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D649D8">
        <w:rPr>
          <w:rFonts w:ascii="Times New Roman" w:hAnsi="Times New Roman"/>
          <w:b/>
          <w:lang w:val="ro-RO"/>
        </w:rPr>
        <w:t>1 cauză</w:t>
      </w:r>
      <w:r w:rsidR="00BB40BD" w:rsidRPr="0063049B">
        <w:rPr>
          <w:rFonts w:ascii="Times New Roman" w:hAnsi="Times New Roman"/>
          <w:b/>
          <w:lang w:val="ro-RO"/>
        </w:rPr>
        <w:t xml:space="preserve"> (</w:t>
      </w:r>
      <w:r w:rsidR="00D649D8">
        <w:rPr>
          <w:rFonts w:ascii="Times New Roman" w:hAnsi="Times New Roman"/>
          <w:b/>
          <w:lang w:val="ro-RO"/>
        </w:rPr>
        <w:t>33,33</w:t>
      </w:r>
      <w:r w:rsidR="00BB40BD" w:rsidRPr="0063049B">
        <w:rPr>
          <w:rFonts w:ascii="Times New Roman" w:hAnsi="Times New Roman"/>
          <w:b/>
          <w:lang w:val="ro-RO"/>
        </w:rPr>
        <w:t xml:space="preserve"> %), cu 1 cauză mai </w:t>
      </w:r>
      <w:r w:rsidR="00D649D8" w:rsidRPr="0063049B">
        <w:rPr>
          <w:rFonts w:ascii="Times New Roman" w:hAnsi="Times New Roman"/>
          <w:b/>
          <w:lang w:val="ro-RO"/>
        </w:rPr>
        <w:t xml:space="preserve">mult </w:t>
      </w:r>
      <w:r w:rsidR="00BB40BD"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="00BB40BD" w:rsidRPr="0063049B">
        <w:rPr>
          <w:rFonts w:ascii="Times New Roman" w:hAnsi="Times New Roman"/>
          <w:b/>
          <w:lang w:val="ro-RO"/>
        </w:rPr>
        <w:t>,</w:t>
      </w:r>
    </w:p>
    <w:p w:rsidR="00811259" w:rsidRPr="00D649D8" w:rsidRDefault="00811259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6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649D8" w:rsidRPr="0063049B">
        <w:rPr>
          <w:rFonts w:ascii="Times New Roman" w:hAnsi="Times New Roman"/>
          <w:b/>
          <w:lang w:val="ro-RO"/>
        </w:rPr>
        <w:t xml:space="preserve">cu </w:t>
      </w:r>
      <w:r w:rsidR="00D649D8">
        <w:rPr>
          <w:rFonts w:ascii="Times New Roman" w:hAnsi="Times New Roman"/>
          <w:b/>
          <w:lang w:val="ro-RO"/>
        </w:rPr>
        <w:t>5</w:t>
      </w:r>
      <w:r w:rsidR="00D649D8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e</w:t>
      </w:r>
      <w:r w:rsidR="00D649D8"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811259" w:rsidRPr="00D649D8" w:rsidRDefault="00811259" w:rsidP="00D649D8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menținute fără modificări –</w:t>
      </w:r>
      <w:r w:rsidR="00083833" w:rsidRPr="0063049B">
        <w:rPr>
          <w:rFonts w:ascii="Times New Roman" w:hAnsi="Times New Roman"/>
          <w:b/>
          <w:lang w:val="ro-RO"/>
        </w:rPr>
        <w:t xml:space="preserve"> </w:t>
      </w:r>
      <w:r w:rsidR="00D649D8">
        <w:rPr>
          <w:rFonts w:ascii="Times New Roman" w:hAnsi="Times New Roman"/>
          <w:b/>
          <w:lang w:val="ro-RO"/>
        </w:rPr>
        <w:t>5</w:t>
      </w:r>
      <w:r w:rsidR="00BB40BD" w:rsidRPr="0063049B">
        <w:rPr>
          <w:rFonts w:ascii="Times New Roman" w:hAnsi="Times New Roman"/>
          <w:b/>
          <w:lang w:val="ro-RO"/>
        </w:rPr>
        <w:t xml:space="preserve"> cauze</w:t>
      </w:r>
      <w:r w:rsidR="00083833" w:rsidRPr="0063049B">
        <w:rPr>
          <w:rFonts w:ascii="Times New Roman" w:hAnsi="Times New Roman"/>
          <w:b/>
          <w:lang w:val="ro-RO"/>
        </w:rPr>
        <w:t xml:space="preserve"> (</w:t>
      </w:r>
      <w:r w:rsidR="00423E35">
        <w:rPr>
          <w:rFonts w:ascii="Times New Roman" w:hAnsi="Times New Roman"/>
          <w:b/>
          <w:lang w:val="ro-RO"/>
        </w:rPr>
        <w:t>83,33</w:t>
      </w:r>
      <w:r w:rsidRPr="0063049B">
        <w:rPr>
          <w:rFonts w:ascii="Times New Roman" w:hAnsi="Times New Roman"/>
          <w:b/>
          <w:lang w:val="ro-RO"/>
        </w:rPr>
        <w:t xml:space="preserve"> %),</w:t>
      </w:r>
      <w:r w:rsidR="00BB40BD" w:rsidRPr="0063049B">
        <w:rPr>
          <w:rFonts w:ascii="Times New Roman" w:hAnsi="Times New Roman"/>
          <w:b/>
          <w:lang w:val="ro-RO"/>
        </w:rPr>
        <w:t xml:space="preserve"> </w:t>
      </w:r>
      <w:r w:rsidR="00D649D8" w:rsidRPr="0063049B">
        <w:rPr>
          <w:rFonts w:ascii="Times New Roman" w:hAnsi="Times New Roman"/>
          <w:b/>
          <w:lang w:val="ro-RO"/>
        </w:rPr>
        <w:t xml:space="preserve">cu </w:t>
      </w:r>
      <w:r w:rsidR="00D649D8">
        <w:rPr>
          <w:rFonts w:ascii="Times New Roman" w:hAnsi="Times New Roman"/>
          <w:b/>
          <w:lang w:val="ro-RO"/>
        </w:rPr>
        <w:t>4</w:t>
      </w:r>
      <w:r w:rsidR="00D649D8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e</w:t>
      </w:r>
      <w:r w:rsidR="00D649D8"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D649D8" w:rsidRPr="0063049B" w:rsidRDefault="00811259" w:rsidP="00D649D8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083833" w:rsidRPr="0063049B">
        <w:rPr>
          <w:rFonts w:ascii="Times New Roman" w:hAnsi="Times New Roman"/>
          <w:b/>
          <w:lang w:val="ro-RO"/>
        </w:rPr>
        <w:t>1 cauză</w:t>
      </w:r>
      <w:r w:rsidR="00BB40BD" w:rsidRPr="0063049B">
        <w:rPr>
          <w:rFonts w:ascii="Times New Roman" w:hAnsi="Times New Roman"/>
          <w:b/>
          <w:lang w:val="ro-RO"/>
        </w:rPr>
        <w:t xml:space="preserve"> (</w:t>
      </w:r>
      <w:r w:rsidR="00423E35">
        <w:rPr>
          <w:rFonts w:ascii="Times New Roman" w:hAnsi="Times New Roman"/>
          <w:b/>
          <w:lang w:val="ro-RO"/>
        </w:rPr>
        <w:t>16,67</w:t>
      </w:r>
      <w:r w:rsidR="00C86F7C" w:rsidRPr="0063049B">
        <w:rPr>
          <w:rFonts w:ascii="Times New Roman" w:hAnsi="Times New Roman"/>
          <w:b/>
          <w:lang w:val="ro-RO"/>
        </w:rPr>
        <w:t xml:space="preserve"> %)</w:t>
      </w:r>
      <w:r w:rsidR="00BB40BD" w:rsidRPr="0063049B">
        <w:rPr>
          <w:rFonts w:ascii="Times New Roman" w:hAnsi="Times New Roman"/>
          <w:b/>
          <w:lang w:val="ro-RO"/>
        </w:rPr>
        <w:t>,</w:t>
      </w:r>
      <w:r w:rsidR="00D649D8">
        <w:rPr>
          <w:rFonts w:ascii="Times New Roman" w:hAnsi="Times New Roman"/>
          <w:b/>
          <w:lang w:val="ro-RO"/>
        </w:rPr>
        <w:t xml:space="preserve"> </w:t>
      </w:r>
      <w:r w:rsidR="00D649D8" w:rsidRPr="0063049B">
        <w:rPr>
          <w:rFonts w:ascii="Times New Roman" w:hAnsi="Times New Roman"/>
          <w:b/>
          <w:lang w:val="ro-RO"/>
        </w:rPr>
        <w:t xml:space="preserve">cu </w:t>
      </w:r>
      <w:r w:rsidR="00D649D8">
        <w:rPr>
          <w:rFonts w:ascii="Times New Roman" w:hAnsi="Times New Roman"/>
          <w:b/>
          <w:lang w:val="ro-RO"/>
        </w:rPr>
        <w:t>1</w:t>
      </w:r>
      <w:r w:rsidR="00D649D8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ă</w:t>
      </w:r>
      <w:r w:rsidR="00D649D8"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423E35" w:rsidRPr="00D649D8" w:rsidRDefault="00423E35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I instanța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cauză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423E35" w:rsidRPr="00D649D8" w:rsidRDefault="00423E35" w:rsidP="00423E35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cauze (0 %), </w:t>
      </w:r>
    </w:p>
    <w:p w:rsidR="00423E35" w:rsidRPr="009B20FE" w:rsidRDefault="00423E35" w:rsidP="00423E35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casate – 1 cauză (100 %),</w:t>
      </w:r>
      <w:r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mai mult ca în aceeași </w:t>
      </w:r>
      <w:r w:rsidR="009B20FE">
        <w:rPr>
          <w:rFonts w:ascii="Times New Roman" w:hAnsi="Times New Roman"/>
          <w:b/>
          <w:lang w:val="ro-RO"/>
        </w:rPr>
        <w:t>perioadă a anului 2018.</w:t>
      </w: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tbl>
      <w:tblPr>
        <w:tblW w:w="11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44"/>
        <w:gridCol w:w="732"/>
        <w:gridCol w:w="824"/>
        <w:gridCol w:w="1028"/>
        <w:gridCol w:w="712"/>
        <w:gridCol w:w="1154"/>
        <w:gridCol w:w="555"/>
        <w:gridCol w:w="1045"/>
        <w:gridCol w:w="808"/>
        <w:gridCol w:w="1152"/>
        <w:gridCol w:w="720"/>
        <w:gridCol w:w="1160"/>
      </w:tblGrid>
      <w:tr w:rsidR="009B20FE" w:rsidRPr="009D5F6B" w:rsidTr="009B20FE">
        <w:trPr>
          <w:trHeight w:val="1096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Instanțe Judecătorești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Repartizate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Examinate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 de examinare  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Contestate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contestate din examinate %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Casate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casate din cele contestate 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Menținute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menținute din cele contestate %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Modificate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modificate din cele contestate %</w:t>
            </w:r>
          </w:p>
        </w:tc>
      </w:tr>
      <w:tr w:rsidR="009B20FE" w:rsidRPr="009B20FE" w:rsidTr="009B20FE">
        <w:trPr>
          <w:trHeight w:val="46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sediul Central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3011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2056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68,28%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132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6,42%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72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54,55%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45,45%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9B20FE" w:rsidRPr="009B20FE" w:rsidTr="009B20FE">
        <w:trPr>
          <w:trHeight w:val="46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cu sediul în or. Cantemir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545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327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60,00%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3,67%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50,00%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50,00%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9B20FE" w:rsidRPr="009B20FE" w:rsidTr="009B20FE">
        <w:trPr>
          <w:trHeight w:val="46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cu sediul în or. Taraclia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471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349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74,10%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7,45%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46,15%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53,85%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713F4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9713F4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9B20FE" w:rsidRPr="009B20FE" w:rsidTr="009B20FE">
        <w:trPr>
          <w:trHeight w:val="42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TOTAL cauze în Instanțe Judecătorești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4027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2732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67,84%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170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6,22%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52,94%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47,06%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0,00%</w:t>
            </w:r>
          </w:p>
        </w:tc>
      </w:tr>
    </w:tbl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Pr="0063049B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2EE9695" wp14:editId="793F3653">
            <wp:extent cx="6800850" cy="345757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23E35" w:rsidRPr="00D649D8" w:rsidRDefault="00423E35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95B4F" w:rsidRPr="0063049B" w:rsidRDefault="00895B4F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02613C" w:rsidRPr="0063049B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613C" w:rsidRPr="0063049B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386DC0" w:rsidRPr="0063049B" w:rsidRDefault="00CD6E75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(2a</w:t>
      </w:r>
      <w:r w:rsidR="00445D0B" w:rsidRPr="0063049B">
        <w:rPr>
          <w:rFonts w:ascii="Times New Roman" w:hAnsi="Times New Roman"/>
          <w:b/>
          <w:sz w:val="24"/>
          <w:szCs w:val="24"/>
          <w:lang w:val="ro-RO"/>
        </w:rPr>
        <w:t>c, 2rc</w:t>
      </w:r>
      <w:r w:rsidR="00895B4F" w:rsidRPr="0063049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3049B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 xml:space="preserve"> spre examinare la Curtea de Apel Cahul s-au aflat în procedură </w:t>
      </w:r>
      <w:r w:rsidR="00445D0B" w:rsidRPr="0063049B">
        <w:rPr>
          <w:b/>
          <w:lang w:val="ro-RO"/>
        </w:rPr>
        <w:t xml:space="preserve">în total </w:t>
      </w:r>
      <w:r w:rsidR="00F73BF9" w:rsidRPr="0063049B">
        <w:rPr>
          <w:b/>
          <w:lang w:val="ro-RO"/>
        </w:rPr>
        <w:t>75</w:t>
      </w:r>
      <w:r w:rsidR="0036576F" w:rsidRPr="0063049B">
        <w:rPr>
          <w:b/>
          <w:lang w:val="ro-RO"/>
        </w:rPr>
        <w:t xml:space="preserve"> </w:t>
      </w:r>
      <w:r w:rsidR="00445D0B" w:rsidRPr="0063049B">
        <w:rPr>
          <w:b/>
          <w:lang w:val="ro-RO"/>
        </w:rPr>
        <w:t xml:space="preserve">cauze comerciale </w:t>
      </w:r>
      <w:r w:rsidRPr="0063049B">
        <w:rPr>
          <w:b/>
          <w:lang w:val="ro-RO"/>
        </w:rPr>
        <w:t xml:space="preserve">dintre care: </w:t>
      </w:r>
      <w:r w:rsidR="00445D0B" w:rsidRPr="0063049B">
        <w:rPr>
          <w:b/>
          <w:lang w:val="ro-RO"/>
        </w:rPr>
        <w:t xml:space="preserve"> </w:t>
      </w:r>
    </w:p>
    <w:p w:rsidR="00466C39" w:rsidRPr="0063049B" w:rsidRDefault="00445D0B" w:rsidP="00466C39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cauze comerciale</w:t>
      </w:r>
      <w:r w:rsidR="00466C39" w:rsidRPr="0063049B">
        <w:rPr>
          <w:b/>
          <w:i/>
          <w:lang w:val="ro-RO"/>
        </w:rPr>
        <w:t xml:space="preserve"> cu indicele 2a</w:t>
      </w:r>
      <w:r w:rsidRPr="0063049B">
        <w:rPr>
          <w:b/>
          <w:i/>
          <w:lang w:val="ro-RO"/>
        </w:rPr>
        <w:t>c</w:t>
      </w:r>
      <w:r w:rsidR="00466C39" w:rsidRPr="0063049B">
        <w:rPr>
          <w:b/>
          <w:i/>
          <w:lang w:val="ro-RO"/>
        </w:rPr>
        <w:t xml:space="preserve"> – </w:t>
      </w:r>
      <w:r w:rsidR="00F73BF9" w:rsidRPr="0063049B">
        <w:rPr>
          <w:b/>
          <w:i/>
          <w:lang w:val="ro-RO"/>
        </w:rPr>
        <w:t>32</w:t>
      </w:r>
    </w:p>
    <w:p w:rsidR="00445D0B" w:rsidRPr="0063049B" w:rsidRDefault="00445D0B" w:rsidP="00445D0B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cauze comerciale cu indicele 2rc – </w:t>
      </w:r>
      <w:r w:rsidR="00F73BF9" w:rsidRPr="0063049B">
        <w:rPr>
          <w:b/>
          <w:i/>
          <w:lang w:val="ro-RO"/>
        </w:rPr>
        <w:t>43</w:t>
      </w: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cauzelor </w:t>
      </w:r>
      <w:r w:rsidR="00445D0B" w:rsidRPr="0063049B">
        <w:rPr>
          <w:b/>
          <w:lang w:val="ro-RO"/>
        </w:rPr>
        <w:t xml:space="preserve">comerciale </w:t>
      </w:r>
      <w:r w:rsidRPr="0063049B">
        <w:rPr>
          <w:b/>
          <w:lang w:val="ro-RO"/>
        </w:rPr>
        <w:t xml:space="preserve">aflate în procedură în perioada raportată </w:t>
      </w:r>
      <w:r w:rsidR="00731419" w:rsidRPr="0063049B">
        <w:rPr>
          <w:b/>
          <w:lang w:val="ro-RO"/>
        </w:rPr>
        <w:t>16</w:t>
      </w:r>
      <w:r w:rsidRPr="0063049B">
        <w:rPr>
          <w:b/>
          <w:lang w:val="ro-RO"/>
        </w:rPr>
        <w:t xml:space="preserve"> cauze sunt pendinte la începutul perioadei raportate și </w:t>
      </w:r>
      <w:r w:rsidR="00F73BF9" w:rsidRPr="0063049B">
        <w:rPr>
          <w:b/>
          <w:lang w:val="ro-RO"/>
        </w:rPr>
        <w:t>5</w:t>
      </w:r>
      <w:r w:rsidR="00785087" w:rsidRPr="0063049B">
        <w:rPr>
          <w:b/>
          <w:lang w:val="ro-RO"/>
        </w:rPr>
        <w:t>9</w:t>
      </w:r>
      <w:r w:rsidRPr="0063049B">
        <w:rPr>
          <w:b/>
          <w:lang w:val="ro-RO"/>
        </w:rPr>
        <w:t xml:space="preserve"> cauze  noi înregistrate.</w:t>
      </w:r>
    </w:p>
    <w:p w:rsidR="00FF2CFE" w:rsidRPr="0063049B" w:rsidRDefault="00FF2CFE" w:rsidP="004435BE">
      <w:pPr>
        <w:rPr>
          <w:b/>
          <w:lang w:val="ro-RO"/>
        </w:rPr>
      </w:pPr>
      <w:r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>lor aflate în procedură au fost  soluționate</w:t>
      </w:r>
      <w:r w:rsidR="002C3344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–</w:t>
      </w:r>
      <w:r w:rsidR="00A903F7" w:rsidRPr="0063049B">
        <w:rPr>
          <w:b/>
          <w:lang w:val="ro-RO"/>
        </w:rPr>
        <w:t xml:space="preserve"> </w:t>
      </w:r>
      <w:r w:rsidR="009B31FC" w:rsidRPr="0063049B">
        <w:rPr>
          <w:b/>
          <w:lang w:val="ro-RO"/>
        </w:rPr>
        <w:t>55</w:t>
      </w:r>
      <w:r w:rsidR="00277A91" w:rsidRPr="0063049B">
        <w:rPr>
          <w:b/>
          <w:lang w:val="ro-RO"/>
        </w:rPr>
        <w:t xml:space="preserve"> </w:t>
      </w:r>
      <w:r w:rsidR="00E72FFC" w:rsidRPr="0063049B">
        <w:rPr>
          <w:b/>
          <w:lang w:val="ro-RO"/>
        </w:rPr>
        <w:t>cauze</w:t>
      </w:r>
      <w:r w:rsidR="00277A91" w:rsidRPr="0063049B">
        <w:rPr>
          <w:b/>
          <w:lang w:val="ro-RO"/>
        </w:rPr>
        <w:t xml:space="preserve">, </w:t>
      </w:r>
      <w:r w:rsidR="00277A91" w:rsidRPr="0063049B">
        <w:rPr>
          <w:b/>
          <w:i/>
          <w:lang w:val="ro-RO"/>
        </w:rPr>
        <w:t xml:space="preserve">din care fără soluționare în fond </w:t>
      </w:r>
      <w:r w:rsidR="009B31FC" w:rsidRPr="0063049B">
        <w:rPr>
          <w:b/>
          <w:i/>
          <w:lang w:val="ro-RO"/>
        </w:rPr>
        <w:t>1</w:t>
      </w:r>
      <w:r w:rsidR="00AA04D2" w:rsidRPr="0063049B">
        <w:rPr>
          <w:b/>
          <w:i/>
          <w:lang w:val="ro-RO"/>
        </w:rPr>
        <w:t>1</w:t>
      </w:r>
      <w:r w:rsidR="00277A91" w:rsidRPr="0063049B">
        <w:rPr>
          <w:b/>
          <w:i/>
          <w:lang w:val="ro-RO"/>
        </w:rPr>
        <w:t xml:space="preserve"> cauze, strămutate la CSJ - </w:t>
      </w:r>
      <w:r w:rsidR="009B31FC" w:rsidRPr="0063049B">
        <w:rPr>
          <w:b/>
          <w:i/>
          <w:lang w:val="ro-RO"/>
        </w:rPr>
        <w:t>2</w:t>
      </w:r>
      <w:r w:rsidR="00277A91" w:rsidRPr="0063049B">
        <w:rPr>
          <w:b/>
          <w:i/>
          <w:lang w:val="ro-RO"/>
        </w:rPr>
        <w:t xml:space="preserve"> cauz</w:t>
      </w:r>
      <w:r w:rsidR="00AA04D2" w:rsidRPr="0063049B">
        <w:rPr>
          <w:b/>
          <w:i/>
          <w:lang w:val="ro-RO"/>
        </w:rPr>
        <w:t>e</w:t>
      </w:r>
      <w:r w:rsidR="00922E07" w:rsidRPr="0063049B">
        <w:rPr>
          <w:b/>
          <w:i/>
          <w:lang w:val="ro-RO"/>
        </w:rPr>
        <w:t>.</w:t>
      </w:r>
    </w:p>
    <w:p w:rsidR="00FF2CFE" w:rsidRPr="0063049B" w:rsidRDefault="00FF2CFE" w:rsidP="004435BE">
      <w:pPr>
        <w:rPr>
          <w:b/>
          <w:lang w:val="ro-RO"/>
        </w:rPr>
      </w:pPr>
      <w:r w:rsidRPr="0063049B">
        <w:rPr>
          <w:b/>
          <w:lang w:val="ro-RO"/>
        </w:rPr>
        <w:t>N</w:t>
      </w:r>
      <w:r w:rsidR="00F24084" w:rsidRPr="0063049B">
        <w:rPr>
          <w:b/>
          <w:lang w:val="ro-RO"/>
        </w:rPr>
        <w:t xml:space="preserve">umărul </w:t>
      </w:r>
      <w:r w:rsidR="007F5D08" w:rsidRPr="0063049B">
        <w:rPr>
          <w:b/>
          <w:lang w:val="ro-RO"/>
        </w:rPr>
        <w:t>cauze</w:t>
      </w:r>
      <w:r w:rsidR="00F24084" w:rsidRPr="0063049B">
        <w:rPr>
          <w:b/>
          <w:lang w:val="ro-RO"/>
        </w:rPr>
        <w:t>lor pendinte la sfâ</w:t>
      </w:r>
      <w:r w:rsidRPr="0063049B">
        <w:rPr>
          <w:b/>
          <w:lang w:val="ro-RO"/>
        </w:rPr>
        <w:t xml:space="preserve">rșitul perioadei raportate constituie </w:t>
      </w:r>
      <w:r w:rsidR="005C5AD6" w:rsidRPr="0063049B">
        <w:rPr>
          <w:b/>
          <w:lang w:val="ro-RO"/>
        </w:rPr>
        <w:t>20</w:t>
      </w:r>
      <w:r w:rsidRPr="0063049B">
        <w:rPr>
          <w:b/>
          <w:lang w:val="ro-RO"/>
        </w:rPr>
        <w:t xml:space="preserve"> </w:t>
      </w:r>
      <w:r w:rsidR="00E72FFC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cauzelor </w:t>
      </w:r>
      <w:r w:rsidR="00445D0B" w:rsidRPr="0063049B">
        <w:rPr>
          <w:b/>
          <w:lang w:val="ro-RO"/>
        </w:rPr>
        <w:t>comerciale</w:t>
      </w:r>
      <w:r w:rsidRPr="0063049B">
        <w:rPr>
          <w:b/>
          <w:szCs w:val="24"/>
          <w:lang w:val="ro-RO"/>
        </w:rPr>
        <w:t xml:space="preserve">, </w:t>
      </w:r>
      <w:r w:rsidRPr="0063049B">
        <w:rPr>
          <w:b/>
          <w:lang w:val="ro-RO"/>
        </w:rPr>
        <w:t xml:space="preserve">pendinte </w:t>
      </w:r>
      <w:r w:rsidR="004C1632" w:rsidRPr="0063049B">
        <w:rPr>
          <w:b/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63049B">
        <w:rPr>
          <w:b/>
          <w:lang w:val="ro-RO"/>
        </w:rPr>
        <w:t xml:space="preserve"> constituie </w:t>
      </w:r>
      <w:r w:rsidR="00CF2191" w:rsidRPr="0063049B">
        <w:rPr>
          <w:b/>
          <w:lang w:val="ro-RO"/>
        </w:rPr>
        <w:t>93,22</w:t>
      </w:r>
      <w:r w:rsidR="00F344B9" w:rsidRPr="0063049B">
        <w:rPr>
          <w:b/>
          <w:lang w:val="ro-RO"/>
        </w:rPr>
        <w:t>%</w:t>
      </w:r>
      <w:r w:rsidR="004B02F8" w:rsidRPr="0063049B">
        <w:rPr>
          <w:b/>
          <w:lang w:val="ro-RO"/>
        </w:rPr>
        <w:t xml:space="preserve"> 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CD0341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cu </w:t>
      </w:r>
      <w:r w:rsidR="00CF2191" w:rsidRPr="0063049B">
        <w:rPr>
          <w:b/>
          <w:lang w:val="ro-RO"/>
        </w:rPr>
        <w:t>2</w:t>
      </w:r>
      <w:r w:rsidR="00CD0341" w:rsidRPr="0063049B">
        <w:rPr>
          <w:b/>
          <w:lang w:val="ro-RO"/>
        </w:rPr>
        <w:t>,3</w:t>
      </w:r>
      <w:r w:rsidR="00CF2191" w:rsidRPr="0063049B">
        <w:rPr>
          <w:b/>
          <w:lang w:val="ro-RO"/>
        </w:rPr>
        <w:t>4</w:t>
      </w:r>
      <w:r w:rsidRPr="0063049B">
        <w:rPr>
          <w:b/>
          <w:lang w:val="ro-RO"/>
        </w:rPr>
        <w:t>%.</w:t>
      </w: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>Durata lichidării stocului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cauzelor </w:t>
      </w:r>
      <w:r w:rsidR="00445D0B" w:rsidRPr="0063049B">
        <w:rPr>
          <w:b/>
          <w:lang w:val="ro-RO"/>
        </w:rPr>
        <w:t xml:space="preserve">comerciale </w:t>
      </w:r>
      <w:r w:rsidRPr="0063049B">
        <w:rPr>
          <w:b/>
          <w:lang w:val="ro-RO"/>
        </w:rPr>
        <w:t>(număr</w:t>
      </w:r>
      <w:r w:rsidR="00F24084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CF2191" w:rsidRPr="0063049B">
        <w:rPr>
          <w:b/>
          <w:lang w:val="ro-RO"/>
        </w:rPr>
        <w:t>98</w:t>
      </w:r>
      <w:r w:rsidRPr="0063049B">
        <w:rPr>
          <w:b/>
          <w:lang w:val="ro-RO"/>
        </w:rPr>
        <w:t xml:space="preserve"> zile. Comparativ observăm că durata medie a procedurilor s-a </w:t>
      </w:r>
      <w:r w:rsidR="00F344B9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de la </w:t>
      </w:r>
      <w:r w:rsidR="00621531" w:rsidRPr="0063049B">
        <w:rPr>
          <w:b/>
          <w:lang w:val="ro-RO"/>
        </w:rPr>
        <w:t>1</w:t>
      </w:r>
      <w:r w:rsidR="00CF2191" w:rsidRPr="0063049B">
        <w:rPr>
          <w:b/>
          <w:lang w:val="ro-RO"/>
        </w:rPr>
        <w:t>32</w:t>
      </w:r>
      <w:r w:rsidR="00CD0341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zile </w:t>
      </w:r>
      <w:r w:rsidR="004B02F8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CF2191" w:rsidRPr="0063049B">
        <w:rPr>
          <w:b/>
          <w:lang w:val="ro-RO"/>
        </w:rPr>
        <w:t>98</w:t>
      </w:r>
      <w:r w:rsidR="00F24084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 xml:space="preserve">. </w:t>
      </w:r>
    </w:p>
    <w:p w:rsidR="00CD0341" w:rsidRPr="0063049B" w:rsidRDefault="00CA4DE3" w:rsidP="00CD0341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445D0B" w:rsidRPr="0063049B">
        <w:rPr>
          <w:b/>
          <w:lang w:val="ro-RO"/>
        </w:rPr>
        <w:t>comerciale</w:t>
      </w:r>
      <w:r w:rsidRPr="0063049B">
        <w:rPr>
          <w:b/>
          <w:lang w:val="ro-RO"/>
        </w:rPr>
        <w:t xml:space="preserve"> exam</w:t>
      </w:r>
      <w:r w:rsidR="000A6FB2" w:rsidRPr="0063049B">
        <w:rPr>
          <w:b/>
          <w:lang w:val="ro-RO"/>
        </w:rPr>
        <w:t xml:space="preserve">inate de un judecător în mediu </w:t>
      </w:r>
      <w:r w:rsidRPr="0063049B">
        <w:rPr>
          <w:b/>
          <w:lang w:val="ro-RO"/>
        </w:rPr>
        <w:t xml:space="preserve">constituie </w:t>
      </w:r>
      <w:r w:rsidR="00906779">
        <w:rPr>
          <w:b/>
          <w:lang w:val="ro-RO"/>
        </w:rPr>
        <w:t>6</w:t>
      </w:r>
      <w:r w:rsidR="00F24084" w:rsidRPr="0063049B">
        <w:rPr>
          <w:b/>
          <w:lang w:val="ro-RO"/>
        </w:rPr>
        <w:t xml:space="preserve"> </w:t>
      </w:r>
      <w:r w:rsidR="00E72FFC" w:rsidRPr="0063049B">
        <w:rPr>
          <w:b/>
          <w:lang w:val="ro-RO"/>
        </w:rPr>
        <w:t>cauze</w:t>
      </w:r>
      <w:r w:rsidR="008E6B42" w:rsidRPr="0063049B">
        <w:rPr>
          <w:b/>
          <w:lang w:val="ro-RO"/>
        </w:rPr>
        <w:t>.</w:t>
      </w:r>
      <w:r w:rsidR="00F344B9" w:rsidRPr="0063049B">
        <w:rPr>
          <w:b/>
          <w:lang w:val="ro-RO"/>
        </w:rPr>
        <w:t xml:space="preserve"> </w:t>
      </w:r>
      <w:r w:rsidR="00CD0341" w:rsidRPr="0063049B">
        <w:rPr>
          <w:b/>
          <w:lang w:val="ro-RO"/>
        </w:rPr>
        <w:t xml:space="preserve">Numărul de cauze </w:t>
      </w:r>
      <w:r w:rsidR="00CD0341" w:rsidRPr="0063049B">
        <w:rPr>
          <w:b/>
          <w:szCs w:val="24"/>
          <w:lang w:val="ro-RO"/>
        </w:rPr>
        <w:t xml:space="preserve">civile </w:t>
      </w:r>
      <w:r w:rsidR="00CD0341" w:rsidRPr="0063049B">
        <w:rPr>
          <w:b/>
          <w:lang w:val="ro-RO"/>
        </w:rPr>
        <w:t xml:space="preserve">examinate de un judecător în anul 2019 </w:t>
      </w:r>
      <w:r w:rsidR="00906779">
        <w:rPr>
          <w:b/>
          <w:lang w:val="ro-RO"/>
        </w:rPr>
        <w:t>a rămas la fel ca și în</w:t>
      </w:r>
      <w:r w:rsidR="00CD0341" w:rsidRPr="0063049B">
        <w:rPr>
          <w:b/>
          <w:lang w:val="ro-RO"/>
        </w:rPr>
        <w:t xml:space="preserve"> anul 2018. </w:t>
      </w:r>
    </w:p>
    <w:p w:rsidR="00385E33" w:rsidRPr="0063049B" w:rsidRDefault="00385E33" w:rsidP="0075632B">
      <w:pPr>
        <w:pStyle w:val="a5"/>
        <w:ind w:right="-1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466C39" w:rsidRPr="0063049B" w:rsidRDefault="00466C39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Analiza activității instanței privind examinarea cauzelor </w:t>
      </w:r>
      <w:r w:rsidR="00445D0B" w:rsidRPr="0063049B">
        <w:rPr>
          <w:rFonts w:ascii="Times New Roman" w:hAnsi="Times New Roman"/>
          <w:b/>
          <w:i/>
          <w:sz w:val="24"/>
          <w:szCs w:val="24"/>
          <w:lang w:val="ro-RO"/>
        </w:rPr>
        <w:t>comerciale</w:t>
      </w:r>
      <w:r w:rsidR="00445D0B" w:rsidRPr="0063049B">
        <w:rPr>
          <w:b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comparative în diagramă</w:t>
      </w:r>
      <w:r w:rsidR="0081181A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B774FD" w:rsidRPr="0063049B" w:rsidRDefault="00B774FD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F2CFE" w:rsidRPr="0063049B" w:rsidRDefault="00E85CB8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4378ABD4" wp14:editId="0D35CBAF">
            <wp:extent cx="5637437" cy="3099466"/>
            <wp:effectExtent l="0" t="0" r="1905" b="571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5632B" w:rsidRPr="0063049B" w:rsidRDefault="0075632B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75632B" w:rsidRPr="0063049B" w:rsidRDefault="0075632B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75632B" w:rsidRPr="0063049B" w:rsidRDefault="0075632B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C91A44" w:rsidRPr="0063049B" w:rsidRDefault="00E85CB8" w:rsidP="00F72F6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3EDEC1CC" wp14:editId="00F001BA">
            <wp:extent cx="6172835" cy="265303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D0341" w:rsidRPr="0063049B" w:rsidRDefault="0075632B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1E4087DF" wp14:editId="2CA94AE8">
            <wp:extent cx="5820410" cy="24003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CD0341" w:rsidRDefault="00CD034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A03EF" w:rsidRDefault="00DA03EF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A03EF" w:rsidRDefault="00DA03EF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A03EF" w:rsidRPr="0063049B" w:rsidRDefault="00DA03EF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27878" w:rsidRPr="0063049B" w:rsidRDefault="009F117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A09B0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6A09B0">
        <w:rPr>
          <w:b/>
          <w:sz w:val="24"/>
          <w:szCs w:val="24"/>
          <w:lang w:val="ro-RO"/>
        </w:rPr>
        <w:t xml:space="preserve"> </w:t>
      </w:r>
      <w:r w:rsidR="008D5424" w:rsidRPr="006A09B0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A09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5424" w:rsidRPr="006A09B0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6A09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3048B" w:rsidRPr="006A09B0">
        <w:rPr>
          <w:rFonts w:ascii="Times New Roman" w:hAnsi="Times New Roman"/>
          <w:b/>
          <w:sz w:val="24"/>
          <w:szCs w:val="24"/>
          <w:lang w:val="ro-RO"/>
        </w:rPr>
        <w:t>cu indicele (2ac, 2rc</w:t>
      </w:r>
      <w:r w:rsidR="00327878" w:rsidRPr="006A09B0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D37DE2" w:rsidRPr="006A09B0">
        <w:rPr>
          <w:rFonts w:ascii="Times New Roman" w:hAnsi="Times New Roman"/>
          <w:b/>
          <w:sz w:val="24"/>
          <w:szCs w:val="24"/>
          <w:lang w:val="ro-RO"/>
        </w:rPr>
        <w:t xml:space="preserve">parvenite </w:t>
      </w:r>
      <w:r w:rsidRPr="006A09B0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6A09B0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F72F68" w:rsidRPr="0063049B" w:rsidRDefault="00F72F68" w:rsidP="00832DF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Pr="0063049B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>33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</w:t>
      </w:r>
      <w:r w:rsidRPr="0063049B">
        <w:rPr>
          <w:rFonts w:ascii="Times New Roman" w:hAnsi="Times New Roman"/>
          <w:b/>
          <w:lang w:val="ro-RO"/>
        </w:rPr>
        <w:t xml:space="preserve">cu  </w:t>
      </w:r>
      <w:r w:rsidR="002D73E1">
        <w:rPr>
          <w:rFonts w:ascii="Times New Roman" w:hAnsi="Times New Roman"/>
          <w:b/>
          <w:lang w:val="ro-RO"/>
        </w:rPr>
        <w:t>14</w:t>
      </w:r>
      <w:r w:rsidRPr="0063049B">
        <w:rPr>
          <w:rFonts w:ascii="Times New Roman" w:hAnsi="Times New Roman"/>
          <w:b/>
          <w:lang w:val="ro-RO"/>
        </w:rPr>
        <w:t xml:space="preserve"> cauze mai mult ca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2D73E1">
        <w:rPr>
          <w:rFonts w:ascii="Times New Roman" w:hAnsi="Times New Roman"/>
          <w:b/>
          <w:lang w:val="ro-RO"/>
        </w:rPr>
        <w:t>18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2D73E1">
        <w:rPr>
          <w:rFonts w:ascii="Times New Roman" w:hAnsi="Times New Roman"/>
          <w:b/>
          <w:lang w:val="ro-RO"/>
        </w:rPr>
        <w:t>54,55</w:t>
      </w:r>
      <w:r w:rsidRPr="0063049B">
        <w:rPr>
          <w:rFonts w:ascii="Times New Roman" w:hAnsi="Times New Roman"/>
          <w:b/>
          <w:lang w:val="ro-RO"/>
        </w:rPr>
        <w:t xml:space="preserve">%), cu  </w:t>
      </w:r>
      <w:r w:rsidR="002D73E1">
        <w:rPr>
          <w:rFonts w:ascii="Times New Roman" w:hAnsi="Times New Roman"/>
          <w:b/>
          <w:lang w:val="ro-RO"/>
        </w:rPr>
        <w:t>11</w:t>
      </w:r>
      <w:r w:rsidRPr="0063049B">
        <w:rPr>
          <w:rFonts w:ascii="Times New Roman" w:hAnsi="Times New Roman"/>
          <w:b/>
          <w:lang w:val="ro-RO"/>
        </w:rPr>
        <w:t xml:space="preserve"> cauze mai mult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2D73E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2D73E1">
        <w:rPr>
          <w:rFonts w:ascii="Times New Roman" w:hAnsi="Times New Roman"/>
          <w:b/>
          <w:lang w:val="ro-RO"/>
        </w:rPr>
        <w:t>15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2D73E1">
        <w:rPr>
          <w:rFonts w:ascii="Times New Roman" w:hAnsi="Times New Roman"/>
          <w:b/>
          <w:lang w:val="ro-RO"/>
        </w:rPr>
        <w:t>45,45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2D73E1">
        <w:rPr>
          <w:rFonts w:ascii="Times New Roman" w:hAnsi="Times New Roman"/>
          <w:b/>
          <w:lang w:val="ro-RO"/>
        </w:rPr>
        <w:t>4</w:t>
      </w:r>
      <w:r w:rsidRPr="0063049B">
        <w:rPr>
          <w:rFonts w:ascii="Times New Roman" w:hAnsi="Times New Roman"/>
          <w:b/>
          <w:lang w:val="ro-RO"/>
        </w:rPr>
        <w:t xml:space="preserve"> cauze mai mult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2D73E1" w:rsidRPr="0063049B" w:rsidRDefault="002D73E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lang w:val="ro-RO"/>
        </w:rPr>
        <w:t xml:space="preserve">modificate – 0 cauze (0%), cu 1 cauză </w:t>
      </w:r>
      <w:r w:rsidRPr="0063049B">
        <w:rPr>
          <w:rFonts w:ascii="Times New Roman" w:hAnsi="Times New Roman"/>
          <w:b/>
          <w:lang w:val="ro-RO"/>
        </w:rPr>
        <w:t>mai mult ca în aceeași perioadă a anului 2018,</w:t>
      </w:r>
      <w:r>
        <w:rPr>
          <w:rFonts w:ascii="Times New Roman" w:hAnsi="Times New Roman"/>
          <w:b/>
          <w:lang w:val="ro-RO"/>
        </w:rPr>
        <w:t xml:space="preserve"> </w:t>
      </w:r>
    </w:p>
    <w:p w:rsidR="00621531" w:rsidRPr="0063049B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63049B">
        <w:rPr>
          <w:rFonts w:ascii="Times New Roman" w:hAnsi="Times New Roman"/>
          <w:b/>
          <w:lang w:val="ro-RO"/>
        </w:rPr>
        <w:t>–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examinate – 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>4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cu 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>1 cauză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2D73E1">
        <w:rPr>
          <w:rFonts w:ascii="Times New Roman" w:hAnsi="Times New Roman"/>
          <w:b/>
          <w:lang w:val="ro-RO"/>
        </w:rPr>
        <w:t>1 cauză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2D73E1">
        <w:rPr>
          <w:rFonts w:ascii="Times New Roman" w:hAnsi="Times New Roman"/>
          <w:b/>
          <w:lang w:val="ro-RO"/>
        </w:rPr>
        <w:t>25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2D73E1">
        <w:rPr>
          <w:rFonts w:ascii="Times New Roman" w:hAnsi="Times New Roman"/>
          <w:b/>
          <w:szCs w:val="24"/>
          <w:lang w:val="ro-RO"/>
        </w:rPr>
        <w:t>2</w:t>
      </w:r>
      <w:r w:rsidR="00C86F7C" w:rsidRPr="0063049B">
        <w:rPr>
          <w:rFonts w:ascii="Times New Roman" w:hAnsi="Times New Roman"/>
          <w:b/>
          <w:szCs w:val="24"/>
          <w:lang w:val="ro-RO"/>
        </w:rPr>
        <w:t xml:space="preserve"> cauz</w:t>
      </w:r>
      <w:r w:rsidR="002D73E1">
        <w:rPr>
          <w:rFonts w:ascii="Times New Roman" w:hAnsi="Times New Roman"/>
          <w:b/>
          <w:szCs w:val="24"/>
          <w:lang w:val="ro-RO"/>
        </w:rPr>
        <w:t>e</w:t>
      </w:r>
      <w:r w:rsidRPr="0063049B">
        <w:rPr>
          <w:rFonts w:ascii="Times New Roman" w:hAnsi="Times New Roman"/>
          <w:b/>
          <w:szCs w:val="24"/>
          <w:lang w:val="ro-RO"/>
        </w:rPr>
        <w:t xml:space="preserve"> mai </w:t>
      </w:r>
      <w:r w:rsidR="00C86F7C"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szCs w:val="24"/>
          <w:lang w:val="ro-RO"/>
        </w:rPr>
        <w:t xml:space="preserve"> ca </w:t>
      </w:r>
      <w:r w:rsidRPr="0063049B">
        <w:rPr>
          <w:rFonts w:ascii="Times New Roman" w:hAnsi="Times New Roman"/>
          <w:b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2D73E1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2D73E1">
        <w:rPr>
          <w:rFonts w:ascii="Times New Roman" w:hAnsi="Times New Roman"/>
          <w:b/>
          <w:lang w:val="ro-RO"/>
        </w:rPr>
        <w:t>75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2D73E1">
        <w:rPr>
          <w:rFonts w:ascii="Times New Roman" w:hAnsi="Times New Roman"/>
          <w:b/>
          <w:szCs w:val="24"/>
          <w:lang w:val="ro-RO"/>
        </w:rPr>
        <w:t>3</w:t>
      </w:r>
      <w:r w:rsidRPr="0063049B">
        <w:rPr>
          <w:rFonts w:ascii="Times New Roman" w:hAnsi="Times New Roman"/>
          <w:b/>
          <w:szCs w:val="24"/>
          <w:lang w:val="ro-RO"/>
        </w:rPr>
        <w:t xml:space="preserve"> cauze mai </w:t>
      </w:r>
      <w:r w:rsidR="00C86F7C" w:rsidRPr="0063049B">
        <w:rPr>
          <w:rFonts w:ascii="Times New Roman" w:hAnsi="Times New Roman"/>
          <w:b/>
          <w:szCs w:val="24"/>
          <w:lang w:val="ro-RO"/>
        </w:rPr>
        <w:t>mult</w:t>
      </w:r>
      <w:r w:rsidRPr="0063049B">
        <w:rPr>
          <w:rFonts w:ascii="Times New Roman" w:hAnsi="Times New Roman"/>
          <w:b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2D0821" w:rsidRPr="0063049B" w:rsidRDefault="002D082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>3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237633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>2 cauze</w:t>
      </w:r>
      <w:r w:rsidR="00237633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611911" w:rsidRPr="0063049B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611911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86F7C" w:rsidRPr="002D73E1" w:rsidRDefault="002D0821" w:rsidP="002D73E1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2D73E1"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C86F7C" w:rsidRPr="0063049B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2D73E1">
        <w:rPr>
          <w:rFonts w:ascii="Times New Roman" w:hAnsi="Times New Roman"/>
          <w:b/>
          <w:lang w:val="ro-RO"/>
        </w:rPr>
        <w:t>66,67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="002D73E1" w:rsidRPr="0063049B">
        <w:rPr>
          <w:rFonts w:ascii="Times New Roman" w:hAnsi="Times New Roman"/>
          <w:b/>
          <w:sz w:val="24"/>
          <w:szCs w:val="24"/>
          <w:lang w:val="ro-RO"/>
        </w:rPr>
        <w:t>cu 1 cauză mai mult</w:t>
      </w:r>
      <w:r w:rsidR="002D73E1" w:rsidRPr="0063049B">
        <w:rPr>
          <w:rFonts w:ascii="Times New Roman" w:hAnsi="Times New Roman"/>
          <w:b/>
          <w:lang w:val="ro-RO"/>
        </w:rPr>
        <w:t xml:space="preserve"> ca în aceeași perioadă a anului 2018,  </w:t>
      </w:r>
    </w:p>
    <w:p w:rsidR="002D0821" w:rsidRPr="0063049B" w:rsidRDefault="002D0821" w:rsidP="00242F86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C86F7C" w:rsidRPr="0063049B"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C86F7C" w:rsidRPr="0063049B">
        <w:rPr>
          <w:rFonts w:ascii="Times New Roman" w:hAnsi="Times New Roman"/>
          <w:b/>
          <w:lang w:val="ro-RO"/>
        </w:rPr>
        <w:t>cauză</w:t>
      </w:r>
      <w:r w:rsidR="00237633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>(</w:t>
      </w:r>
      <w:r w:rsidR="002D73E1">
        <w:rPr>
          <w:rFonts w:ascii="Times New Roman" w:hAnsi="Times New Roman"/>
          <w:b/>
          <w:lang w:val="ro-RO"/>
        </w:rPr>
        <w:t>33,33</w:t>
      </w:r>
      <w:r w:rsidR="00AE2843" w:rsidRPr="0063049B">
        <w:rPr>
          <w:rFonts w:ascii="Times New Roman" w:hAnsi="Times New Roman"/>
          <w:b/>
          <w:lang w:val="ro-RO"/>
        </w:rPr>
        <w:t>%)</w:t>
      </w:r>
      <w:r w:rsidRPr="0063049B">
        <w:rPr>
          <w:rFonts w:ascii="Times New Roman" w:hAnsi="Times New Roman"/>
          <w:b/>
          <w:lang w:val="ro-RO"/>
        </w:rPr>
        <w:t xml:space="preserve">, 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>cu 1 cauză mai mult</w:t>
      </w:r>
      <w:r w:rsidR="00C86F7C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  <w:r w:rsidR="00611911" w:rsidRPr="0063049B">
        <w:rPr>
          <w:rFonts w:ascii="Times New Roman" w:hAnsi="Times New Roman"/>
          <w:b/>
          <w:lang w:val="ro-RO"/>
        </w:rPr>
        <w:t xml:space="preserve"> </w:t>
      </w:r>
      <w:r w:rsidR="00C86F7C" w:rsidRPr="0063049B">
        <w:rPr>
          <w:rFonts w:ascii="Times New Roman" w:hAnsi="Times New Roman"/>
          <w:b/>
          <w:lang w:val="ro-RO"/>
        </w:rPr>
        <w:t xml:space="preserve"> </w:t>
      </w:r>
    </w:p>
    <w:p w:rsidR="002D73E1" w:rsidRPr="0063049B" w:rsidRDefault="002D73E1" w:rsidP="002D73E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Cimișlia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mult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ca în aceeași perioadă a anului 2018,</w:t>
      </w:r>
    </w:p>
    <w:p w:rsidR="002D73E1" w:rsidRPr="002D73E1" w:rsidRDefault="002D73E1" w:rsidP="002D73E1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cauze (0%), </w:t>
      </w:r>
    </w:p>
    <w:p w:rsidR="002D73E1" w:rsidRPr="0063049B" w:rsidRDefault="002D73E1" w:rsidP="002D73E1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(100%),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mai 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  </w:t>
      </w:r>
      <w:r>
        <w:rPr>
          <w:rFonts w:ascii="Times New Roman" w:hAnsi="Times New Roman"/>
          <w:b/>
          <w:lang w:val="ro-RO"/>
        </w:rPr>
        <w:t xml:space="preserve"> </w:t>
      </w:r>
    </w:p>
    <w:p w:rsidR="004C7FB3" w:rsidRPr="0063049B" w:rsidRDefault="004C7FB3" w:rsidP="002D73E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12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9"/>
        <w:gridCol w:w="695"/>
        <w:gridCol w:w="708"/>
        <w:gridCol w:w="1134"/>
        <w:gridCol w:w="851"/>
        <w:gridCol w:w="1134"/>
        <w:gridCol w:w="651"/>
        <w:gridCol w:w="1192"/>
        <w:gridCol w:w="850"/>
        <w:gridCol w:w="1239"/>
        <w:gridCol w:w="709"/>
        <w:gridCol w:w="914"/>
      </w:tblGrid>
      <w:tr w:rsidR="009B20FE" w:rsidRPr="009D5F6B" w:rsidTr="009B20FE">
        <w:trPr>
          <w:trHeight w:val="139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Instanțe Judecătorești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Repartizate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 de examinare  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contestate din examinate %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Casate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casate din cele contestate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Menținute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Modificate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 w:val="22"/>
                <w:lang w:val="ro-MD"/>
              </w:rPr>
              <w:t>Rată, modificate din cele contestate %</w:t>
            </w:r>
          </w:p>
        </w:tc>
      </w:tr>
      <w:tr w:rsidR="009B20FE" w:rsidRPr="009B20FE" w:rsidTr="009B20FE">
        <w:trPr>
          <w:trHeight w:val="59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sediul Central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40,60%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27,27%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45,45%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54,55%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0,00%</w:t>
            </w:r>
          </w:p>
        </w:tc>
      </w:tr>
      <w:tr w:rsidR="009B20FE" w:rsidRPr="009B20FE" w:rsidTr="009B20FE">
        <w:trPr>
          <w:trHeight w:val="59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cu sediul în or. Cantemir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73,33%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0,00%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#ДЕЛ/0!</w:t>
            </w:r>
          </w:p>
        </w:tc>
      </w:tr>
      <w:tr w:rsidR="009B20FE" w:rsidRPr="009B20FE" w:rsidTr="009B20FE">
        <w:trPr>
          <w:trHeight w:val="59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cu sediul în or. Taraclia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60,53%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17,39%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75,00%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25,00%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MD"/>
              </w:rPr>
            </w:pPr>
            <w:r w:rsidRPr="009B20FE">
              <w:rPr>
                <w:rFonts w:eastAsia="Times New Roman" w:cs="Times New Roman"/>
                <w:color w:val="000000"/>
                <w:szCs w:val="24"/>
                <w:lang w:val="ro-MD"/>
              </w:rPr>
              <w:t>0,00%</w:t>
            </w:r>
          </w:p>
        </w:tc>
      </w:tr>
      <w:tr w:rsidR="009B20FE" w:rsidRPr="009B20FE" w:rsidTr="009B20FE">
        <w:trPr>
          <w:trHeight w:val="53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TOTAL cauze în Instanțe Judecătorești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44,16%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23,87%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48,65%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51,35%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B20FE" w:rsidRPr="009B20FE" w:rsidRDefault="009B20FE" w:rsidP="009B20F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9B20FE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0,00%</w:t>
            </w:r>
          </w:p>
        </w:tc>
      </w:tr>
    </w:tbl>
    <w:p w:rsidR="00A33A6F" w:rsidRPr="0063049B" w:rsidRDefault="00A33A6F" w:rsidP="00184610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7C21" w:rsidRPr="0063049B" w:rsidRDefault="00BD7C2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826B3" w:rsidRDefault="00A826B3" w:rsidP="00611911">
      <w:pPr>
        <w:ind w:right="-1" w:firstLine="0"/>
        <w:rPr>
          <w:b/>
          <w:i/>
          <w:lang w:val="ro-RO"/>
        </w:rPr>
      </w:pPr>
    </w:p>
    <w:p w:rsidR="009B20FE" w:rsidRDefault="009B20FE" w:rsidP="00611911">
      <w:pPr>
        <w:ind w:right="-1" w:firstLine="0"/>
        <w:rPr>
          <w:b/>
          <w:i/>
          <w:lang w:val="ro-RO"/>
        </w:rPr>
      </w:pPr>
    </w:p>
    <w:p w:rsidR="009B20FE" w:rsidRDefault="009B20FE" w:rsidP="00611911">
      <w:pPr>
        <w:ind w:right="-1" w:firstLine="0"/>
        <w:rPr>
          <w:b/>
          <w:i/>
          <w:lang w:val="ro-RO"/>
        </w:rPr>
      </w:pPr>
    </w:p>
    <w:p w:rsidR="009B20FE" w:rsidRDefault="009B20FE" w:rsidP="00611911">
      <w:pPr>
        <w:ind w:right="-1" w:firstLine="0"/>
        <w:rPr>
          <w:b/>
          <w:i/>
          <w:lang w:val="ro-RO"/>
        </w:rPr>
      </w:pPr>
    </w:p>
    <w:p w:rsidR="009B20FE" w:rsidRPr="0063049B" w:rsidRDefault="009B20FE" w:rsidP="00611911">
      <w:pPr>
        <w:ind w:right="-1" w:firstLine="0"/>
        <w:rPr>
          <w:b/>
          <w:i/>
          <w:lang w:val="ro-RO"/>
        </w:rPr>
      </w:pPr>
    </w:p>
    <w:p w:rsidR="00A826B3" w:rsidRPr="0063049B" w:rsidRDefault="009B20FE" w:rsidP="00CD6E75">
      <w:pPr>
        <w:ind w:right="-1"/>
        <w:rPr>
          <w:b/>
          <w:i/>
          <w:lang w:val="ro-RO"/>
        </w:rPr>
      </w:pPr>
      <w:r>
        <w:rPr>
          <w:noProof/>
        </w:rPr>
        <w:drawing>
          <wp:inline distT="0" distB="0" distL="0" distR="0" wp14:anchorId="41874A54" wp14:editId="78C30F2C">
            <wp:extent cx="6659880" cy="282257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52828" w:rsidRPr="0063049B" w:rsidRDefault="0055282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3048B" w:rsidRPr="0063049B" w:rsidRDefault="008565D7" w:rsidP="0083048B">
      <w:pPr>
        <w:pStyle w:val="a5"/>
        <w:numPr>
          <w:ilvl w:val="1"/>
          <w:numId w:val="9"/>
        </w:num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F31EC3" w:rsidRPr="0063049B">
        <w:rPr>
          <w:rFonts w:ascii="Times New Roman" w:hAnsi="Times New Roman"/>
          <w:b/>
          <w:sz w:val="24"/>
          <w:szCs w:val="24"/>
          <w:lang w:val="ro-RO"/>
        </w:rPr>
        <w:t>de</w:t>
      </w:r>
      <w:r w:rsidR="0083048B" w:rsidRPr="0063049B">
        <w:rPr>
          <w:rFonts w:ascii="Times New Roman" w:hAnsi="Times New Roman"/>
          <w:b/>
          <w:sz w:val="24"/>
          <w:szCs w:val="24"/>
          <w:lang w:val="ro-RO"/>
        </w:rPr>
        <w:t xml:space="preserve"> contencios administrativ de către Curtea de Apel Cahul</w:t>
      </w:r>
      <w:r w:rsidR="0083048B" w:rsidRPr="0063049B">
        <w:rPr>
          <w:b/>
          <w:i/>
          <w:lang w:val="ro-RO"/>
        </w:rPr>
        <w:t xml:space="preserve"> </w:t>
      </w:r>
    </w:p>
    <w:p w:rsidR="008565D7" w:rsidRPr="0063049B" w:rsidRDefault="0083048B" w:rsidP="0083048B">
      <w:pPr>
        <w:pStyle w:val="a5"/>
        <w:tabs>
          <w:tab w:val="left" w:pos="142"/>
        </w:tabs>
        <w:ind w:left="1065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(</w:t>
      </w:r>
      <w:r w:rsidR="002378B3" w:rsidRPr="0063049B">
        <w:rPr>
          <w:rFonts w:ascii="Times New Roman" w:hAnsi="Times New Roman"/>
          <w:b/>
          <w:sz w:val="24"/>
          <w:szCs w:val="24"/>
          <w:lang w:val="ro-RO"/>
        </w:rPr>
        <w:t>3,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3a,3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r,3rh</w:t>
      </w:r>
      <w:r w:rsidR="007F1891" w:rsidRPr="0063049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F1AE4" w:rsidRPr="0063049B" w:rsidRDefault="001F1AE4" w:rsidP="00696A2B">
      <w:pPr>
        <w:pStyle w:val="a5"/>
        <w:tabs>
          <w:tab w:val="left" w:pos="142"/>
        </w:tabs>
        <w:ind w:left="705"/>
        <w:rPr>
          <w:rFonts w:ascii="Times New Roman" w:hAnsi="Times New Roman"/>
          <w:b/>
          <w:sz w:val="24"/>
          <w:szCs w:val="24"/>
          <w:lang w:val="ro-RO"/>
        </w:rPr>
      </w:pPr>
    </w:p>
    <w:p w:rsidR="008565D7" w:rsidRPr="0063049B" w:rsidRDefault="008565D7" w:rsidP="008565D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242F86" w:rsidRPr="0063049B">
        <w:rPr>
          <w:b/>
          <w:lang w:val="ro-RO"/>
        </w:rPr>
        <w:t>9 luni a anului 2019</w:t>
      </w:r>
      <w:r w:rsidRPr="0063049B">
        <w:rPr>
          <w:b/>
          <w:lang w:val="ro-RO"/>
        </w:rPr>
        <w:t xml:space="preserve"> spre examinare la Curtea de Apel Cahul s-au aflat în procedură în total </w:t>
      </w:r>
      <w:r w:rsidR="001A4D75" w:rsidRPr="0063049B">
        <w:rPr>
          <w:b/>
          <w:lang w:val="ro-RO"/>
        </w:rPr>
        <w:t>101</w:t>
      </w:r>
      <w:r w:rsidRPr="0063049B">
        <w:rPr>
          <w:b/>
          <w:lang w:val="ro-RO"/>
        </w:rPr>
        <w:t xml:space="preserve"> cauze </w:t>
      </w:r>
      <w:r w:rsidR="00F31EC3" w:rsidRPr="0063049B">
        <w:rPr>
          <w:b/>
          <w:szCs w:val="24"/>
          <w:lang w:val="ro-RO"/>
        </w:rPr>
        <w:t>de</w:t>
      </w:r>
      <w:r w:rsidR="0020173D" w:rsidRPr="0063049B">
        <w:rPr>
          <w:b/>
          <w:szCs w:val="24"/>
          <w:lang w:val="ro-RO"/>
        </w:rPr>
        <w:t xml:space="preserve"> contencios administrativ </w:t>
      </w:r>
      <w:r w:rsidRPr="0063049B">
        <w:rPr>
          <w:b/>
          <w:lang w:val="ro-RO"/>
        </w:rPr>
        <w:t xml:space="preserve">dintre care: </w:t>
      </w:r>
    </w:p>
    <w:p w:rsidR="008A2949" w:rsidRPr="0063049B" w:rsidRDefault="002378B3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cauze de contencios administrativ </w:t>
      </w:r>
      <w:r w:rsidR="008A2949" w:rsidRPr="0063049B">
        <w:rPr>
          <w:b/>
          <w:i/>
          <w:lang w:val="ro-RO"/>
        </w:rPr>
        <w:t>3 - 18</w:t>
      </w:r>
    </w:p>
    <w:p w:rsidR="0020173D" w:rsidRPr="0063049B" w:rsidRDefault="0020173D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cauze de contencios administrativ în ordine de apel 3a –</w:t>
      </w:r>
      <w:r w:rsidR="0053109C">
        <w:rPr>
          <w:b/>
          <w:i/>
          <w:lang w:val="ro-RO"/>
        </w:rPr>
        <w:t>68</w:t>
      </w:r>
    </w:p>
    <w:p w:rsidR="0020173D" w:rsidRPr="0063049B" w:rsidRDefault="0020173D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cauze de contencios administrativ în ordine de recurs 3r - </w:t>
      </w:r>
      <w:r w:rsidR="002378B3" w:rsidRPr="0063049B">
        <w:rPr>
          <w:b/>
          <w:i/>
          <w:lang w:val="ro-RO"/>
        </w:rPr>
        <w:t>15</w:t>
      </w:r>
    </w:p>
    <w:p w:rsidR="0020173D" w:rsidRPr="0063049B" w:rsidRDefault="0020173D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revizuirea hotărârilor în contencios administrativ - 0</w:t>
      </w:r>
    </w:p>
    <w:p w:rsidR="008565D7" w:rsidRPr="0063049B" w:rsidRDefault="008565D7" w:rsidP="008565D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cauzelor </w:t>
      </w:r>
      <w:r w:rsidR="0020173D" w:rsidRPr="0063049B">
        <w:rPr>
          <w:b/>
          <w:szCs w:val="24"/>
          <w:lang w:val="ro-RO"/>
        </w:rPr>
        <w:t xml:space="preserve">de contencios administrativ </w:t>
      </w:r>
      <w:r w:rsidRPr="0063049B">
        <w:rPr>
          <w:b/>
          <w:lang w:val="ro-RO"/>
        </w:rPr>
        <w:t xml:space="preserve">aflate în procedură în perioada raportată </w:t>
      </w:r>
      <w:r w:rsidR="00CD0341" w:rsidRPr="0063049B">
        <w:rPr>
          <w:b/>
          <w:lang w:val="ro-RO"/>
        </w:rPr>
        <w:t>15</w:t>
      </w:r>
      <w:r w:rsidRPr="0063049B">
        <w:rPr>
          <w:b/>
          <w:lang w:val="ro-RO"/>
        </w:rPr>
        <w:t xml:space="preserve"> cauze sunt pendinte la începutul perioadei raportate și </w:t>
      </w:r>
      <w:r w:rsidR="001A4D75" w:rsidRPr="0063049B">
        <w:rPr>
          <w:b/>
          <w:lang w:val="ro-RO"/>
        </w:rPr>
        <w:t>86</w:t>
      </w:r>
      <w:r w:rsidRPr="0063049B">
        <w:rPr>
          <w:b/>
          <w:lang w:val="ro-RO"/>
        </w:rPr>
        <w:t xml:space="preserve"> cauze  noi înregistrate.</w:t>
      </w:r>
    </w:p>
    <w:p w:rsidR="008565D7" w:rsidRPr="0063049B" w:rsidRDefault="008565D7" w:rsidP="008565D7">
      <w:pPr>
        <w:rPr>
          <w:b/>
          <w:lang w:val="ro-RO"/>
        </w:rPr>
      </w:pPr>
      <w:r w:rsidRPr="0063049B">
        <w:rPr>
          <w:b/>
          <w:lang w:val="ro-RO"/>
        </w:rPr>
        <w:t xml:space="preserve">Din totalul cauzelor aflate în procedură au fost  soluționate – </w:t>
      </w:r>
      <w:r w:rsidR="00B1786A" w:rsidRPr="0063049B">
        <w:rPr>
          <w:b/>
          <w:lang w:val="ro-RO"/>
        </w:rPr>
        <w:t>56</w:t>
      </w:r>
      <w:r w:rsidRPr="0063049B">
        <w:rPr>
          <w:b/>
          <w:lang w:val="ro-RO"/>
        </w:rPr>
        <w:t xml:space="preserve"> cauze, </w:t>
      </w:r>
      <w:r w:rsidRPr="0063049B">
        <w:rPr>
          <w:b/>
          <w:i/>
          <w:lang w:val="ro-RO"/>
        </w:rPr>
        <w:t xml:space="preserve">din care fără soluționare în fond </w:t>
      </w:r>
      <w:r w:rsidR="0020173D" w:rsidRPr="0063049B">
        <w:rPr>
          <w:b/>
          <w:i/>
          <w:lang w:val="ro-RO"/>
        </w:rPr>
        <w:t>1</w:t>
      </w:r>
      <w:r w:rsidR="00931B4A" w:rsidRPr="0063049B">
        <w:rPr>
          <w:b/>
          <w:i/>
          <w:lang w:val="ro-RO"/>
        </w:rPr>
        <w:t>7</w:t>
      </w:r>
      <w:r w:rsidR="00CD0341" w:rsidRPr="0063049B">
        <w:rPr>
          <w:b/>
          <w:i/>
          <w:lang w:val="ro-RO"/>
        </w:rPr>
        <w:t xml:space="preserve"> cauz</w:t>
      </w:r>
      <w:r w:rsidR="00931B4A" w:rsidRPr="0063049B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 xml:space="preserve">, strămutate la CSJ - </w:t>
      </w:r>
      <w:r w:rsidR="00931B4A" w:rsidRPr="0063049B">
        <w:rPr>
          <w:b/>
          <w:i/>
          <w:lang w:val="ro-RO"/>
        </w:rPr>
        <w:t>8</w:t>
      </w:r>
      <w:r w:rsidR="0020173D" w:rsidRPr="0063049B">
        <w:rPr>
          <w:b/>
          <w:i/>
          <w:lang w:val="ro-RO"/>
        </w:rPr>
        <w:t xml:space="preserve"> cauz</w:t>
      </w:r>
      <w:r w:rsidR="00931B4A" w:rsidRPr="0063049B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>.</w:t>
      </w:r>
    </w:p>
    <w:p w:rsidR="008565D7" w:rsidRPr="0063049B" w:rsidRDefault="008565D7" w:rsidP="008565D7">
      <w:pPr>
        <w:rPr>
          <w:b/>
          <w:lang w:val="ro-RO"/>
        </w:rPr>
      </w:pPr>
      <w:r w:rsidRPr="0063049B">
        <w:rPr>
          <w:b/>
          <w:lang w:val="ro-RO"/>
        </w:rPr>
        <w:t xml:space="preserve">Numărul cauzelor pendinte la sfârșitul perioadei raportate constituie </w:t>
      </w:r>
      <w:r w:rsidR="00931B4A" w:rsidRPr="0063049B">
        <w:rPr>
          <w:b/>
          <w:lang w:val="ro-RO"/>
        </w:rPr>
        <w:t>45</w:t>
      </w:r>
      <w:r w:rsidRPr="0063049B">
        <w:rPr>
          <w:b/>
          <w:lang w:val="ro-RO"/>
        </w:rPr>
        <w:t xml:space="preserve"> cauze.</w:t>
      </w:r>
    </w:p>
    <w:p w:rsidR="008565D7" w:rsidRPr="0063049B" w:rsidRDefault="008565D7" w:rsidP="008565D7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de contencios administrativ</w:t>
      </w:r>
      <w:r w:rsidRPr="0063049B">
        <w:rPr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(raportul dintre cauzele soluționate în perioada raportată și cele noi înregistrate în perioada raportată, exprimat în procente) constituie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6B0234" w:rsidRPr="0063049B">
        <w:rPr>
          <w:rFonts w:ascii="Times New Roman" w:hAnsi="Times New Roman"/>
          <w:b/>
          <w:lang w:val="ro-RO"/>
        </w:rPr>
        <w:t>65,12</w:t>
      </w:r>
      <w:r w:rsidRPr="0063049B">
        <w:rPr>
          <w:rFonts w:ascii="Times New Roman" w:hAnsi="Times New Roman"/>
          <w:b/>
          <w:lang w:val="ro-RO"/>
        </w:rPr>
        <w:t xml:space="preserve"> %.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Comparativ cu anul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acest indice procentual s-a </w:t>
      </w:r>
      <w:r w:rsidR="00D37DE2" w:rsidRPr="0063049B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="00AB3875" w:rsidRPr="0063049B">
        <w:rPr>
          <w:rFonts w:ascii="Times New Roman" w:hAnsi="Times New Roman"/>
          <w:b/>
          <w:sz w:val="24"/>
          <w:szCs w:val="24"/>
          <w:lang w:val="ro-RO"/>
        </w:rPr>
        <w:t xml:space="preserve">25,36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</w:p>
    <w:p w:rsidR="008565D7" w:rsidRPr="0063049B" w:rsidRDefault="008565D7" w:rsidP="008565D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de cauze </w:t>
      </w:r>
      <w:r w:rsidR="0020173D" w:rsidRPr="0063049B">
        <w:rPr>
          <w:b/>
          <w:szCs w:val="24"/>
          <w:lang w:val="ro-RO"/>
        </w:rPr>
        <w:t xml:space="preserve">de contencios administrativ </w:t>
      </w:r>
      <w:r w:rsidRPr="0063049B">
        <w:rPr>
          <w:b/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AB3875" w:rsidRPr="0063049B">
        <w:rPr>
          <w:b/>
          <w:lang w:val="ro-RO"/>
        </w:rPr>
        <w:t>217</w:t>
      </w:r>
      <w:r w:rsidR="00BE3F8E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zile. Comparativ observăm că durata medie a procedurilor s-a </w:t>
      </w:r>
      <w:r w:rsidR="00BE3F8E" w:rsidRPr="0063049B">
        <w:rPr>
          <w:b/>
          <w:lang w:val="ro-RO"/>
        </w:rPr>
        <w:t>majorat</w:t>
      </w:r>
      <w:r w:rsidRPr="0063049B">
        <w:rPr>
          <w:b/>
          <w:lang w:val="ro-RO"/>
        </w:rPr>
        <w:t xml:space="preserve"> de la </w:t>
      </w:r>
      <w:r w:rsidR="00AB3875" w:rsidRPr="0063049B">
        <w:rPr>
          <w:b/>
          <w:lang w:val="ro-RO"/>
        </w:rPr>
        <w:t>137</w:t>
      </w:r>
      <w:r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la </w:t>
      </w:r>
      <w:r w:rsidR="00BE3F8E" w:rsidRPr="0063049B">
        <w:rPr>
          <w:b/>
          <w:lang w:val="ro-RO"/>
        </w:rPr>
        <w:t>2</w:t>
      </w:r>
      <w:r w:rsidR="00AB3875" w:rsidRPr="0063049B">
        <w:rPr>
          <w:b/>
          <w:lang w:val="ro-RO"/>
        </w:rPr>
        <w:t>17</w:t>
      </w:r>
      <w:r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407E69" w:rsidRPr="0063049B" w:rsidRDefault="008565D7" w:rsidP="00191F25">
      <w:pPr>
        <w:ind w:right="-1"/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20173D" w:rsidRPr="0063049B">
        <w:rPr>
          <w:b/>
          <w:szCs w:val="24"/>
          <w:lang w:val="ro-RO"/>
        </w:rPr>
        <w:t xml:space="preserve">de contencios administrativ examinate </w:t>
      </w:r>
      <w:r w:rsidR="001F1AE4" w:rsidRPr="0063049B">
        <w:rPr>
          <w:b/>
          <w:lang w:val="ro-RO"/>
        </w:rPr>
        <w:t xml:space="preserve">de un judecător în mediu </w:t>
      </w:r>
      <w:r w:rsidRPr="0063049B">
        <w:rPr>
          <w:b/>
          <w:lang w:val="ro-RO"/>
        </w:rPr>
        <w:t xml:space="preserve">constituie </w:t>
      </w:r>
      <w:r w:rsidR="0053109C">
        <w:rPr>
          <w:b/>
          <w:lang w:val="ro-RO"/>
        </w:rPr>
        <w:t xml:space="preserve">19 </w:t>
      </w:r>
      <w:r w:rsidRPr="0063049B">
        <w:rPr>
          <w:b/>
          <w:lang w:val="ro-RO"/>
        </w:rPr>
        <w:t xml:space="preserve">cauze. </w:t>
      </w:r>
    </w:p>
    <w:p w:rsidR="00407E69" w:rsidRDefault="00407E69" w:rsidP="00191F25">
      <w:pPr>
        <w:ind w:right="-1"/>
        <w:rPr>
          <w:b/>
          <w:color w:val="000000" w:themeColor="text1"/>
          <w:lang w:val="ro-RO"/>
        </w:rPr>
      </w:pPr>
    </w:p>
    <w:p w:rsidR="00B973C8" w:rsidRDefault="00B973C8" w:rsidP="00191F25">
      <w:pPr>
        <w:ind w:right="-1"/>
        <w:rPr>
          <w:b/>
          <w:color w:val="000000" w:themeColor="text1"/>
          <w:lang w:val="ro-RO"/>
        </w:rPr>
      </w:pPr>
    </w:p>
    <w:p w:rsidR="00B973C8" w:rsidRDefault="00B973C8" w:rsidP="00191F25">
      <w:pPr>
        <w:ind w:right="-1"/>
        <w:rPr>
          <w:b/>
          <w:color w:val="000000" w:themeColor="text1"/>
          <w:lang w:val="ro-RO"/>
        </w:rPr>
      </w:pPr>
    </w:p>
    <w:p w:rsidR="00B973C8" w:rsidRDefault="00B973C8" w:rsidP="00191F25">
      <w:pPr>
        <w:ind w:right="-1"/>
        <w:rPr>
          <w:b/>
          <w:color w:val="000000" w:themeColor="text1"/>
          <w:lang w:val="ro-RO"/>
        </w:rPr>
      </w:pPr>
    </w:p>
    <w:p w:rsidR="00B973C8" w:rsidRDefault="00B973C8" w:rsidP="00191F25">
      <w:pPr>
        <w:ind w:right="-1"/>
        <w:rPr>
          <w:b/>
          <w:color w:val="000000" w:themeColor="text1"/>
          <w:lang w:val="ro-RO"/>
        </w:rPr>
      </w:pPr>
    </w:p>
    <w:p w:rsidR="00B973C8" w:rsidRDefault="00B973C8" w:rsidP="00191F25">
      <w:pPr>
        <w:ind w:right="-1"/>
        <w:rPr>
          <w:b/>
          <w:color w:val="000000" w:themeColor="text1"/>
          <w:lang w:val="ro-RO"/>
        </w:rPr>
      </w:pPr>
    </w:p>
    <w:p w:rsidR="00B973C8" w:rsidRPr="0063049B" w:rsidRDefault="00B973C8" w:rsidP="00191F25">
      <w:pPr>
        <w:ind w:right="-1"/>
        <w:rPr>
          <w:b/>
          <w:color w:val="000000" w:themeColor="text1"/>
          <w:lang w:val="ro-RO"/>
        </w:rPr>
      </w:pPr>
    </w:p>
    <w:p w:rsidR="00407E69" w:rsidRPr="0063049B" w:rsidRDefault="00407E69" w:rsidP="00191F25">
      <w:pPr>
        <w:ind w:right="-1"/>
        <w:rPr>
          <w:b/>
          <w:color w:val="000000" w:themeColor="text1"/>
          <w:lang w:val="ro-RO"/>
        </w:rPr>
      </w:pPr>
    </w:p>
    <w:p w:rsidR="00407E69" w:rsidRPr="0063049B" w:rsidRDefault="00407E69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407E69" w:rsidRPr="0063049B" w:rsidRDefault="00407E69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565D7" w:rsidRPr="0063049B" w:rsidRDefault="008565D7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Analiza activității instanței privind examinarea cauzelor </w:t>
      </w:r>
      <w:r w:rsidR="008C6DB1" w:rsidRPr="0063049B">
        <w:rPr>
          <w:rFonts w:ascii="Times New Roman" w:hAnsi="Times New Roman"/>
          <w:b/>
          <w:i/>
          <w:sz w:val="24"/>
          <w:szCs w:val="24"/>
          <w:lang w:val="ro-RO"/>
        </w:rPr>
        <w:t>în contencios administrativ</w:t>
      </w:r>
      <w:r w:rsidR="008C6DB1" w:rsidRPr="0063049B">
        <w:rPr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comparative în diagramă</w:t>
      </w:r>
      <w:r w:rsidR="00F31EC3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8565D7" w:rsidRPr="0063049B" w:rsidRDefault="008565D7" w:rsidP="008565D7">
      <w:pPr>
        <w:ind w:right="-1"/>
        <w:rPr>
          <w:b/>
          <w:color w:val="000000" w:themeColor="text1"/>
          <w:lang w:val="ro-RO"/>
        </w:rPr>
      </w:pPr>
    </w:p>
    <w:p w:rsidR="008565D7" w:rsidRPr="0063049B" w:rsidRDefault="00817621" w:rsidP="008565D7">
      <w:pPr>
        <w:ind w:right="-1"/>
        <w:rPr>
          <w:b/>
          <w:lang w:val="ro-RO"/>
        </w:rPr>
      </w:pPr>
      <w:r w:rsidRPr="0063049B">
        <w:rPr>
          <w:b/>
          <w:noProof/>
        </w:rPr>
        <w:drawing>
          <wp:inline distT="0" distB="0" distL="0" distR="0" wp14:anchorId="62359EA9" wp14:editId="2889D382">
            <wp:extent cx="6257925" cy="24860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1F1AE4" w:rsidRPr="0063049B" w:rsidRDefault="001F1AE4" w:rsidP="008565D7">
      <w:pPr>
        <w:ind w:right="-1"/>
        <w:rPr>
          <w:b/>
          <w:lang w:val="ro-RO"/>
        </w:rPr>
      </w:pPr>
    </w:p>
    <w:p w:rsidR="008565D7" w:rsidRPr="0063049B" w:rsidRDefault="008565D7" w:rsidP="008565D7">
      <w:pPr>
        <w:ind w:right="-1"/>
        <w:rPr>
          <w:b/>
          <w:lang w:val="ro-RO"/>
        </w:rPr>
      </w:pPr>
    </w:p>
    <w:p w:rsidR="008565D7" w:rsidRPr="0063049B" w:rsidRDefault="00817621" w:rsidP="008565D7">
      <w:pPr>
        <w:ind w:right="-1"/>
        <w:rPr>
          <w:b/>
          <w:lang w:val="ro-RO"/>
        </w:rPr>
      </w:pPr>
      <w:r w:rsidRPr="0063049B">
        <w:rPr>
          <w:b/>
          <w:noProof/>
        </w:rPr>
        <w:drawing>
          <wp:inline distT="0" distB="0" distL="0" distR="0" wp14:anchorId="58BD91FE" wp14:editId="503FB1CD">
            <wp:extent cx="6096000" cy="246697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565D7" w:rsidRPr="0063049B" w:rsidRDefault="008565D7" w:rsidP="008565D7">
      <w:pPr>
        <w:ind w:right="-1"/>
        <w:rPr>
          <w:b/>
          <w:lang w:val="ro-RO"/>
        </w:rPr>
      </w:pPr>
    </w:p>
    <w:p w:rsidR="00BE3F8E" w:rsidRPr="0063049B" w:rsidRDefault="00817621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b/>
          <w:noProof/>
        </w:rPr>
        <w:drawing>
          <wp:inline distT="0" distB="0" distL="0" distR="0" wp14:anchorId="0EFE7CC0" wp14:editId="337F6C90">
            <wp:extent cx="5545377" cy="3105410"/>
            <wp:effectExtent l="0" t="0" r="1778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B973C8" w:rsidRDefault="00B973C8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73C8" w:rsidRDefault="00B973C8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73C8" w:rsidRDefault="00B973C8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F1AE4" w:rsidRPr="0063049B" w:rsidRDefault="001F1AE4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64A26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D64A26">
        <w:rPr>
          <w:b/>
          <w:sz w:val="24"/>
          <w:szCs w:val="24"/>
          <w:lang w:val="ro-RO"/>
        </w:rPr>
        <w:t xml:space="preserve"> </w:t>
      </w:r>
      <w:r w:rsidR="008D5424" w:rsidRPr="00D64A26">
        <w:rPr>
          <w:rFonts w:ascii="Times New Roman" w:hAnsi="Times New Roman"/>
          <w:b/>
          <w:sz w:val="24"/>
          <w:szCs w:val="24"/>
          <w:lang w:val="ro-RO"/>
        </w:rPr>
        <w:t>cauze de contencios administrativ</w:t>
      </w:r>
      <w:r w:rsidRPr="00D64A26">
        <w:rPr>
          <w:rFonts w:ascii="Times New Roman" w:hAnsi="Times New Roman"/>
          <w:b/>
          <w:sz w:val="24"/>
          <w:szCs w:val="24"/>
          <w:lang w:val="ro-RO"/>
        </w:rPr>
        <w:t xml:space="preserve"> indicele ( </w:t>
      </w:r>
      <w:r w:rsidR="00F31EC3" w:rsidRPr="00D64A26">
        <w:rPr>
          <w:rFonts w:ascii="Times New Roman" w:hAnsi="Times New Roman"/>
          <w:b/>
          <w:sz w:val="24"/>
          <w:szCs w:val="24"/>
          <w:lang w:val="ro-RO"/>
        </w:rPr>
        <w:t>3a, 3r, 3rh</w:t>
      </w:r>
      <w:r w:rsidRPr="00D64A26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1F1AE4" w:rsidRPr="0063049B" w:rsidRDefault="001F1AE4" w:rsidP="001F1A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84261" w:rsidRPr="0063049B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</w:t>
      </w:r>
      <w:r w:rsidR="00BD784A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–</w:t>
      </w:r>
      <w:r w:rsidR="00BD784A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64A26">
        <w:rPr>
          <w:rFonts w:ascii="Times New Roman" w:hAnsi="Times New Roman"/>
          <w:b/>
          <w:sz w:val="24"/>
          <w:szCs w:val="24"/>
          <w:lang w:val="ro-RO"/>
        </w:rPr>
        <w:t>19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cu </w:t>
      </w:r>
      <w:r w:rsidR="00BD784A" w:rsidRPr="0063049B">
        <w:rPr>
          <w:rFonts w:ascii="Times New Roman" w:hAnsi="Times New Roman"/>
          <w:b/>
          <w:sz w:val="24"/>
          <w:szCs w:val="24"/>
          <w:lang w:val="ro-RO"/>
        </w:rPr>
        <w:t>12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B30C2" w:rsidRPr="0063049B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D64A26">
        <w:rPr>
          <w:rFonts w:ascii="Times New Roman" w:hAnsi="Times New Roman"/>
          <w:b/>
          <w:lang w:val="ro-RO"/>
        </w:rPr>
        <w:t>11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D64A26">
        <w:rPr>
          <w:rFonts w:ascii="Times New Roman" w:hAnsi="Times New Roman"/>
          <w:b/>
          <w:lang w:val="ro-RO"/>
        </w:rPr>
        <w:t>57,90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D64A26">
        <w:rPr>
          <w:rFonts w:ascii="Times New Roman" w:hAnsi="Times New Roman"/>
          <w:b/>
          <w:lang w:val="ro-RO"/>
        </w:rPr>
        <w:t>7</w:t>
      </w:r>
      <w:r w:rsidRPr="0063049B">
        <w:rPr>
          <w:rFonts w:ascii="Times New Roman" w:hAnsi="Times New Roman"/>
          <w:b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CB30C2" w:rsidRPr="0063049B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D64A26">
        <w:rPr>
          <w:rFonts w:ascii="Times New Roman" w:hAnsi="Times New Roman"/>
          <w:b/>
          <w:lang w:val="ro-RO"/>
        </w:rPr>
        <w:t>8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D64A26">
        <w:rPr>
          <w:rFonts w:ascii="Times New Roman" w:hAnsi="Times New Roman"/>
          <w:b/>
          <w:lang w:val="ro-RO"/>
        </w:rPr>
        <w:t>42,10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D64A26">
        <w:rPr>
          <w:rFonts w:ascii="Times New Roman" w:hAnsi="Times New Roman"/>
          <w:b/>
          <w:lang w:val="ro-RO"/>
        </w:rPr>
        <w:t>5</w:t>
      </w:r>
      <w:r w:rsidRPr="0063049B">
        <w:rPr>
          <w:rFonts w:ascii="Times New Roman" w:hAnsi="Times New Roman"/>
          <w:b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CB30C2" w:rsidRPr="0063049B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cu sediul în or. Cantemir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D64A26">
        <w:rPr>
          <w:rFonts w:ascii="Times New Roman" w:hAnsi="Times New Roman"/>
          <w:b/>
          <w:sz w:val="24"/>
          <w:szCs w:val="24"/>
          <w:lang w:val="ro-RO"/>
        </w:rPr>
        <w:t>4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64A26" w:rsidRPr="0063049B">
        <w:rPr>
          <w:rFonts w:ascii="Times New Roman" w:hAnsi="Times New Roman"/>
          <w:b/>
          <w:sz w:val="24"/>
          <w:szCs w:val="24"/>
          <w:lang w:val="ro-RO"/>
        </w:rPr>
        <w:t xml:space="preserve">cu 2 cauze mai puțin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B30C2" w:rsidRPr="0063049B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D64A26"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D64A26">
        <w:rPr>
          <w:rFonts w:ascii="Times New Roman" w:hAnsi="Times New Roman"/>
          <w:b/>
          <w:lang w:val="ro-RO"/>
        </w:rPr>
        <w:t>5</w:t>
      </w:r>
      <w:r w:rsidRPr="0063049B">
        <w:rPr>
          <w:rFonts w:ascii="Times New Roman" w:hAnsi="Times New Roman"/>
          <w:b/>
          <w:lang w:val="ro-RO"/>
        </w:rPr>
        <w:t xml:space="preserve">0%), cu 1 cauză mai </w:t>
      </w:r>
      <w:r w:rsidR="00D64A26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584261" w:rsidRPr="0063049B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D64A26">
        <w:rPr>
          <w:rFonts w:ascii="Times New Roman" w:hAnsi="Times New Roman"/>
          <w:b/>
          <w:lang w:val="ro-RO"/>
        </w:rPr>
        <w:t>2 cauze (5</w:t>
      </w:r>
      <w:r w:rsidRPr="0063049B">
        <w:rPr>
          <w:rFonts w:ascii="Times New Roman" w:hAnsi="Times New Roman"/>
          <w:b/>
          <w:lang w:val="ro-RO"/>
        </w:rPr>
        <w:t xml:space="preserve">0 %), cu </w:t>
      </w:r>
      <w:r w:rsidR="00BD784A" w:rsidRPr="0063049B">
        <w:rPr>
          <w:rFonts w:ascii="Times New Roman" w:hAnsi="Times New Roman"/>
          <w:b/>
          <w:lang w:val="ro-RO"/>
        </w:rPr>
        <w:t>1 cauză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BD784A"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D64A26" w:rsidRPr="0063049B" w:rsidRDefault="00D64A26" w:rsidP="00D64A26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Cahul cu sediul în or.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Taraclia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3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1 cauză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D64A26" w:rsidRPr="0063049B" w:rsidRDefault="00D64A26" w:rsidP="00D64A26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>
        <w:rPr>
          <w:rFonts w:ascii="Times New Roman" w:hAnsi="Times New Roman"/>
          <w:b/>
          <w:lang w:val="ro-RO"/>
        </w:rPr>
        <w:t>66,67</w:t>
      </w:r>
      <w:r w:rsidRPr="0063049B">
        <w:rPr>
          <w:rFonts w:ascii="Times New Roman" w:hAnsi="Times New Roman"/>
          <w:b/>
          <w:lang w:val="ro-RO"/>
        </w:rPr>
        <w:t xml:space="preserve">%), cu 1 cauză mai </w:t>
      </w:r>
      <w:r>
        <w:rPr>
          <w:rFonts w:ascii="Times New Roman" w:hAnsi="Times New Roman"/>
          <w:b/>
          <w:lang w:val="ro-RO"/>
        </w:rPr>
        <w:t>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D64A26" w:rsidRPr="0063049B" w:rsidRDefault="00D64A26" w:rsidP="00D64A26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1 cauză (33,33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>
        <w:rPr>
          <w:rFonts w:ascii="Times New Roman" w:hAnsi="Times New Roman"/>
          <w:b/>
          <w:lang w:val="ro-RO"/>
        </w:rPr>
        <w:t>la fel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CB30C2" w:rsidRPr="0063049B" w:rsidRDefault="00A84A63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D784A"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1 cauză, </w:t>
      </w:r>
      <w:r w:rsidR="00CB30C2" w:rsidRPr="0063049B">
        <w:rPr>
          <w:rFonts w:ascii="Times New Roman" w:hAnsi="Times New Roman"/>
          <w:b/>
          <w:lang w:val="ro-RO"/>
        </w:rPr>
        <w:t xml:space="preserve">cu </w:t>
      </w:r>
      <w:r w:rsidR="00BD784A" w:rsidRPr="0063049B">
        <w:rPr>
          <w:rFonts w:ascii="Times New Roman" w:hAnsi="Times New Roman"/>
          <w:b/>
          <w:lang w:val="ro-RO"/>
        </w:rPr>
        <w:t>1 cauză</w:t>
      </w:r>
      <w:r w:rsidR="00CB30C2" w:rsidRPr="0063049B">
        <w:rPr>
          <w:rFonts w:ascii="Times New Roman" w:hAnsi="Times New Roman"/>
          <w:b/>
          <w:lang w:val="ro-RO"/>
        </w:rPr>
        <w:t xml:space="preserve"> mai </w:t>
      </w:r>
      <w:r w:rsidR="00BD784A" w:rsidRPr="0063049B">
        <w:rPr>
          <w:rFonts w:ascii="Times New Roman" w:hAnsi="Times New Roman"/>
          <w:b/>
          <w:lang w:val="ro-RO"/>
        </w:rPr>
        <w:t>mult</w:t>
      </w:r>
      <w:r w:rsidR="00CB30C2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="00CB30C2"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B30C2" w:rsidRPr="0063049B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0 cauze (0 %), </w:t>
      </w:r>
    </w:p>
    <w:p w:rsidR="00A84A63" w:rsidRPr="0063049B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1 cauză (100 %), </w:t>
      </w:r>
      <w:r w:rsidR="00BD784A" w:rsidRPr="0063049B">
        <w:rPr>
          <w:rFonts w:ascii="Times New Roman" w:hAnsi="Times New Roman"/>
          <w:b/>
          <w:lang w:val="ro-RO"/>
        </w:rPr>
        <w:t xml:space="preserve">cu 1 cauză mai mult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A09B0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Comrat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Ceadîr-Lunga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1 cauză, </w:t>
      </w:r>
      <w:r>
        <w:rPr>
          <w:rFonts w:ascii="Times New Roman" w:hAnsi="Times New Roman"/>
          <w:b/>
          <w:lang w:val="ro-RO"/>
        </w:rPr>
        <w:t>la fel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ca în aceeași perioadă a anului 2018,</w:t>
      </w:r>
    </w:p>
    <w:p w:rsidR="006A09B0" w:rsidRPr="0063049B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- </w:t>
      </w: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1 cauză</w:t>
      </w:r>
      <w:r w:rsidRPr="0063049B">
        <w:rPr>
          <w:rFonts w:ascii="Times New Roman" w:hAnsi="Times New Roman"/>
          <w:b/>
          <w:lang w:val="ro-RO"/>
        </w:rPr>
        <w:t xml:space="preserve"> (</w:t>
      </w:r>
      <w:r>
        <w:rPr>
          <w:rFonts w:ascii="Times New Roman" w:hAnsi="Times New Roman"/>
          <w:b/>
          <w:lang w:val="ro-RO"/>
        </w:rPr>
        <w:t>10</w:t>
      </w:r>
      <w:r w:rsidRPr="0063049B">
        <w:rPr>
          <w:rFonts w:ascii="Times New Roman" w:hAnsi="Times New Roman"/>
          <w:b/>
          <w:lang w:val="ro-RO"/>
        </w:rPr>
        <w:t xml:space="preserve">0 %), cu 1 cauză mai mult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ca în aceeași perioadă a anului 2018</w:t>
      </w:r>
      <w:r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385E33" w:rsidRPr="00B973C8" w:rsidRDefault="006A09B0" w:rsidP="00385E33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>
        <w:rPr>
          <w:rFonts w:ascii="Times New Roman" w:hAnsi="Times New Roman"/>
          <w:b/>
          <w:lang w:val="ro-RO"/>
        </w:rPr>
        <w:t>0 cauze (</w:t>
      </w:r>
      <w:r w:rsidRPr="0063049B">
        <w:rPr>
          <w:rFonts w:ascii="Times New Roman" w:hAnsi="Times New Roman"/>
          <w:b/>
          <w:lang w:val="ro-RO"/>
        </w:rPr>
        <w:t>0 %), cu 1 cauză mai mult ca în aceeași perioadă a anului 2018,</w:t>
      </w:r>
    </w:p>
    <w:p w:rsidR="006A09B0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Chișinău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mai 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6A09B0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- </w:t>
      </w: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 cauze</w:t>
      </w:r>
      <w:r w:rsidRPr="0063049B">
        <w:rPr>
          <w:rFonts w:ascii="Times New Roman" w:hAnsi="Times New Roman"/>
          <w:b/>
          <w:lang w:val="ro-RO"/>
        </w:rPr>
        <w:t xml:space="preserve"> (0 %), </w:t>
      </w:r>
    </w:p>
    <w:p w:rsidR="006A09B0" w:rsidRPr="0063049B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  <w:t xml:space="preserve">- </w:t>
      </w:r>
      <w:r w:rsidRPr="0063049B">
        <w:rPr>
          <w:rFonts w:ascii="Times New Roman" w:hAnsi="Times New Roman"/>
          <w:b/>
          <w:lang w:val="ro-RO"/>
        </w:rPr>
        <w:t xml:space="preserve">casate – 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(100 %), cu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mai mult ca în aceeași perioadă a anului 2018</w:t>
      </w:r>
      <w:r>
        <w:rPr>
          <w:rFonts w:ascii="Times New Roman" w:hAnsi="Times New Roman"/>
          <w:b/>
          <w:lang w:val="ro-RO"/>
        </w:rPr>
        <w:t>.</w:t>
      </w:r>
    </w:p>
    <w:p w:rsidR="00385E33" w:rsidRPr="0063049B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385E33" w:rsidRPr="0063049B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5"/>
        <w:gridCol w:w="794"/>
        <w:gridCol w:w="709"/>
        <w:gridCol w:w="1133"/>
        <w:gridCol w:w="709"/>
        <w:gridCol w:w="1120"/>
        <w:gridCol w:w="581"/>
        <w:gridCol w:w="1096"/>
        <w:gridCol w:w="747"/>
        <w:gridCol w:w="1096"/>
        <w:gridCol w:w="605"/>
        <w:gridCol w:w="992"/>
      </w:tblGrid>
      <w:tr w:rsidR="00D64A26" w:rsidRPr="009D5F6B" w:rsidTr="00D64A26">
        <w:trPr>
          <w:trHeight w:val="1288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Instanțe Judecătorești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Contestate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contestate din examinate %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Casate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casate din cele contestate %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Menținute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menținute din cele contestate 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color w:val="000000"/>
                <w:sz w:val="22"/>
                <w:lang w:val="ro-MD"/>
              </w:rPr>
              <w:t>Rată, modificate din cele contestate %</w:t>
            </w:r>
          </w:p>
        </w:tc>
      </w:tr>
      <w:tr w:rsidR="00D64A26" w:rsidRPr="00D64A26" w:rsidTr="00D64A26">
        <w:trPr>
          <w:trHeight w:val="548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sediul Central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63,13%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18,81%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42,11%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57,89%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D64A26">
              <w:rPr>
                <w:rFonts w:eastAsia="Times New Roman" w:cs="Times New Roman"/>
                <w:b/>
                <w:szCs w:val="24"/>
              </w:rPr>
              <w:t>0,00%</w:t>
            </w:r>
          </w:p>
        </w:tc>
      </w:tr>
      <w:tr w:rsidR="00D64A26" w:rsidRPr="00D64A26" w:rsidTr="00D64A26">
        <w:trPr>
          <w:trHeight w:val="548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cu sediul în or. Cantemir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94,74%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22,22%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50,00%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50,00%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D64A26">
              <w:rPr>
                <w:rFonts w:eastAsia="Times New Roman" w:cs="Times New Roman"/>
                <w:b/>
                <w:szCs w:val="24"/>
              </w:rPr>
              <w:t>0,00%</w:t>
            </w:r>
          </w:p>
        </w:tc>
      </w:tr>
      <w:tr w:rsidR="00D64A26" w:rsidRPr="00D64A26" w:rsidTr="00D64A26">
        <w:trPr>
          <w:trHeight w:val="548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000000"/>
                <w:szCs w:val="24"/>
                <w:lang w:val="ro-MD"/>
              </w:rPr>
              <w:t>Jud. Cahul cu sediul în or. Taraclia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94,74%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16,67%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33,33%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66,67%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szCs w:val="24"/>
                <w:lang w:val="ro-M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D64A26">
              <w:rPr>
                <w:rFonts w:eastAsia="Times New Roman" w:cs="Times New Roman"/>
                <w:b/>
                <w:szCs w:val="24"/>
              </w:rPr>
              <w:t>0,00%</w:t>
            </w:r>
          </w:p>
        </w:tc>
      </w:tr>
      <w:tr w:rsidR="00D64A26" w:rsidRPr="00D64A26" w:rsidTr="00D64A26">
        <w:trPr>
          <w:trHeight w:val="497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000000"/>
                <w:sz w:val="22"/>
                <w:lang w:val="ro-MD"/>
              </w:rPr>
              <w:t>TOTAL cauze în Instanțe Judecătorești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137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69,19%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18,98%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3,85%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7,69%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4A26" w:rsidRPr="00D64A26" w:rsidRDefault="00D64A26" w:rsidP="00D64A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64A26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385E33" w:rsidRPr="0063049B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0C74" w:rsidRPr="0063049B" w:rsidRDefault="001E0C74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385E33" w:rsidRPr="0063049B" w:rsidRDefault="00385E3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385E33" w:rsidRDefault="00385E3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B973C8" w:rsidRDefault="00B973C8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B973C8" w:rsidRDefault="00B973C8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B973C8" w:rsidRDefault="00B973C8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B973C8" w:rsidRPr="0063049B" w:rsidRDefault="00B973C8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385E33" w:rsidRPr="0063049B" w:rsidRDefault="00D64A26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4E50C44E" wp14:editId="00B12527">
            <wp:extent cx="6659880" cy="360616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192763" w:rsidRPr="0063049B" w:rsidRDefault="00552828" w:rsidP="00DF4B5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63049B">
        <w:rPr>
          <w:rFonts w:ascii="Times New Roman" w:hAnsi="Times New Roman"/>
          <w:b/>
          <w:color w:val="FF0000"/>
          <w:lang w:val="ro-RO"/>
        </w:rPr>
        <w:tab/>
      </w:r>
      <w:r w:rsidRPr="0063049B">
        <w:rPr>
          <w:rFonts w:ascii="Times New Roman" w:hAnsi="Times New Roman"/>
          <w:b/>
          <w:color w:val="FF0000"/>
          <w:lang w:val="ro-RO"/>
        </w:rPr>
        <w:tab/>
      </w:r>
      <w:r w:rsidR="000F6493" w:rsidRPr="0063049B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:rsidR="00676A6F" w:rsidRPr="0063049B" w:rsidRDefault="00676A6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676A6F" w:rsidRPr="0063049B" w:rsidSect="008B65EE">
      <w:footerReference w:type="default" r:id="rId42"/>
      <w:pgSz w:w="11906" w:h="16838" w:code="9"/>
      <w:pgMar w:top="142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C8" w:rsidRDefault="00B973C8" w:rsidP="004C4093">
      <w:pPr>
        <w:spacing w:line="240" w:lineRule="auto"/>
      </w:pPr>
      <w:r>
        <w:separator/>
      </w:r>
    </w:p>
  </w:endnote>
  <w:endnote w:type="continuationSeparator" w:id="0">
    <w:p w:rsidR="00B973C8" w:rsidRDefault="00B973C8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76389"/>
      <w:docPartObj>
        <w:docPartGallery w:val="Page Numbers (Bottom of Page)"/>
        <w:docPartUnique/>
      </w:docPartObj>
    </w:sdtPr>
    <w:sdtEndPr/>
    <w:sdtContent>
      <w:p w:rsidR="00B973C8" w:rsidRDefault="00B973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5C">
          <w:rPr>
            <w:noProof/>
          </w:rPr>
          <w:t>26</w:t>
        </w:r>
        <w:r>
          <w:fldChar w:fldCharType="end"/>
        </w:r>
      </w:p>
    </w:sdtContent>
  </w:sdt>
  <w:p w:rsidR="00B973C8" w:rsidRDefault="00B973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C8" w:rsidRDefault="00B973C8" w:rsidP="004C4093">
      <w:pPr>
        <w:spacing w:line="240" w:lineRule="auto"/>
      </w:pPr>
      <w:r>
        <w:separator/>
      </w:r>
    </w:p>
  </w:footnote>
  <w:footnote w:type="continuationSeparator" w:id="0">
    <w:p w:rsidR="00B973C8" w:rsidRDefault="00B973C8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4B1"/>
    <w:multiLevelType w:val="hybridMultilevel"/>
    <w:tmpl w:val="C4B4E546"/>
    <w:lvl w:ilvl="0" w:tplc="1C4C06D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9B1"/>
    <w:multiLevelType w:val="multilevel"/>
    <w:tmpl w:val="DF4AA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BF4657"/>
    <w:multiLevelType w:val="hybridMultilevel"/>
    <w:tmpl w:val="3F286A58"/>
    <w:lvl w:ilvl="0" w:tplc="42C85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7E75"/>
    <w:multiLevelType w:val="hybridMultilevel"/>
    <w:tmpl w:val="E370BE9C"/>
    <w:lvl w:ilvl="0" w:tplc="4BAECF5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D96F64"/>
    <w:multiLevelType w:val="hybridMultilevel"/>
    <w:tmpl w:val="FADA436C"/>
    <w:lvl w:ilvl="0" w:tplc="AFACF7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14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3970"/>
    <w:rsid w:val="000054F0"/>
    <w:rsid w:val="00005780"/>
    <w:rsid w:val="00005C4E"/>
    <w:rsid w:val="00006D59"/>
    <w:rsid w:val="00010795"/>
    <w:rsid w:val="00011B0E"/>
    <w:rsid w:val="0001466D"/>
    <w:rsid w:val="00015709"/>
    <w:rsid w:val="00015BE3"/>
    <w:rsid w:val="000173F5"/>
    <w:rsid w:val="00021D19"/>
    <w:rsid w:val="00021DB8"/>
    <w:rsid w:val="0002613C"/>
    <w:rsid w:val="00026439"/>
    <w:rsid w:val="00026D7E"/>
    <w:rsid w:val="000304FC"/>
    <w:rsid w:val="00035FDD"/>
    <w:rsid w:val="00043B73"/>
    <w:rsid w:val="00044362"/>
    <w:rsid w:val="00045EAC"/>
    <w:rsid w:val="00046D37"/>
    <w:rsid w:val="00047E4C"/>
    <w:rsid w:val="00051E69"/>
    <w:rsid w:val="00054DF5"/>
    <w:rsid w:val="000573C4"/>
    <w:rsid w:val="00057B20"/>
    <w:rsid w:val="00060432"/>
    <w:rsid w:val="00065EC8"/>
    <w:rsid w:val="00067AC6"/>
    <w:rsid w:val="00083833"/>
    <w:rsid w:val="00084148"/>
    <w:rsid w:val="000869C9"/>
    <w:rsid w:val="000902D9"/>
    <w:rsid w:val="000910A3"/>
    <w:rsid w:val="00096B79"/>
    <w:rsid w:val="000974C8"/>
    <w:rsid w:val="000A150A"/>
    <w:rsid w:val="000A1691"/>
    <w:rsid w:val="000A4BA2"/>
    <w:rsid w:val="000A5331"/>
    <w:rsid w:val="000A6FB2"/>
    <w:rsid w:val="000B1221"/>
    <w:rsid w:val="000B1B59"/>
    <w:rsid w:val="000B4E88"/>
    <w:rsid w:val="000B79D8"/>
    <w:rsid w:val="000C130F"/>
    <w:rsid w:val="000C3D09"/>
    <w:rsid w:val="000C47BC"/>
    <w:rsid w:val="000D013B"/>
    <w:rsid w:val="000D1537"/>
    <w:rsid w:val="000D3126"/>
    <w:rsid w:val="000E2B29"/>
    <w:rsid w:val="000E750F"/>
    <w:rsid w:val="000E76CB"/>
    <w:rsid w:val="000F3CA1"/>
    <w:rsid w:val="000F485F"/>
    <w:rsid w:val="000F61FA"/>
    <w:rsid w:val="000F6493"/>
    <w:rsid w:val="00103BCD"/>
    <w:rsid w:val="0010709E"/>
    <w:rsid w:val="00111295"/>
    <w:rsid w:val="0011239B"/>
    <w:rsid w:val="00114490"/>
    <w:rsid w:val="00114B73"/>
    <w:rsid w:val="001156A8"/>
    <w:rsid w:val="00121F44"/>
    <w:rsid w:val="00125ADD"/>
    <w:rsid w:val="00130E84"/>
    <w:rsid w:val="00131704"/>
    <w:rsid w:val="00135A85"/>
    <w:rsid w:val="00135D52"/>
    <w:rsid w:val="00135EA2"/>
    <w:rsid w:val="001364F1"/>
    <w:rsid w:val="00141D87"/>
    <w:rsid w:val="001425A8"/>
    <w:rsid w:val="00143597"/>
    <w:rsid w:val="0014535E"/>
    <w:rsid w:val="0014692E"/>
    <w:rsid w:val="0014695C"/>
    <w:rsid w:val="0014699F"/>
    <w:rsid w:val="001470FE"/>
    <w:rsid w:val="00147574"/>
    <w:rsid w:val="001514BA"/>
    <w:rsid w:val="0015304E"/>
    <w:rsid w:val="00153387"/>
    <w:rsid w:val="00157D3B"/>
    <w:rsid w:val="00164710"/>
    <w:rsid w:val="00165A88"/>
    <w:rsid w:val="00166199"/>
    <w:rsid w:val="0017589A"/>
    <w:rsid w:val="00177734"/>
    <w:rsid w:val="0018001F"/>
    <w:rsid w:val="00182432"/>
    <w:rsid w:val="001830A5"/>
    <w:rsid w:val="001835CF"/>
    <w:rsid w:val="00184610"/>
    <w:rsid w:val="0018571C"/>
    <w:rsid w:val="00190BDE"/>
    <w:rsid w:val="00191F25"/>
    <w:rsid w:val="00192763"/>
    <w:rsid w:val="00192EA2"/>
    <w:rsid w:val="00194494"/>
    <w:rsid w:val="00196C20"/>
    <w:rsid w:val="00196D85"/>
    <w:rsid w:val="0019716C"/>
    <w:rsid w:val="001A4D75"/>
    <w:rsid w:val="001A55F0"/>
    <w:rsid w:val="001A74D6"/>
    <w:rsid w:val="001C1289"/>
    <w:rsid w:val="001C4498"/>
    <w:rsid w:val="001C4578"/>
    <w:rsid w:val="001C4F5B"/>
    <w:rsid w:val="001C6CC2"/>
    <w:rsid w:val="001D01D4"/>
    <w:rsid w:val="001D03A1"/>
    <w:rsid w:val="001D04FC"/>
    <w:rsid w:val="001D1D6A"/>
    <w:rsid w:val="001D2827"/>
    <w:rsid w:val="001E0C74"/>
    <w:rsid w:val="001E60B8"/>
    <w:rsid w:val="001F1AE4"/>
    <w:rsid w:val="001F3DB8"/>
    <w:rsid w:val="001F46A6"/>
    <w:rsid w:val="001F48F8"/>
    <w:rsid w:val="001F4DDF"/>
    <w:rsid w:val="001F672F"/>
    <w:rsid w:val="00200430"/>
    <w:rsid w:val="002016A3"/>
    <w:rsid w:val="0020173D"/>
    <w:rsid w:val="0020195C"/>
    <w:rsid w:val="00203929"/>
    <w:rsid w:val="00204099"/>
    <w:rsid w:val="00205912"/>
    <w:rsid w:val="00205A69"/>
    <w:rsid w:val="00207C14"/>
    <w:rsid w:val="00210014"/>
    <w:rsid w:val="00210C03"/>
    <w:rsid w:val="00212BB4"/>
    <w:rsid w:val="00215A9C"/>
    <w:rsid w:val="0022008B"/>
    <w:rsid w:val="00223EB7"/>
    <w:rsid w:val="00224097"/>
    <w:rsid w:val="0022600B"/>
    <w:rsid w:val="00227BE1"/>
    <w:rsid w:val="002306BD"/>
    <w:rsid w:val="00237633"/>
    <w:rsid w:val="002378B3"/>
    <w:rsid w:val="00242F86"/>
    <w:rsid w:val="00245AF8"/>
    <w:rsid w:val="002462F3"/>
    <w:rsid w:val="002475BB"/>
    <w:rsid w:val="002515BC"/>
    <w:rsid w:val="00253B19"/>
    <w:rsid w:val="00255F4A"/>
    <w:rsid w:val="00257218"/>
    <w:rsid w:val="00257624"/>
    <w:rsid w:val="00260C1E"/>
    <w:rsid w:val="00261561"/>
    <w:rsid w:val="00263764"/>
    <w:rsid w:val="0026413F"/>
    <w:rsid w:val="00264CDE"/>
    <w:rsid w:val="002666A3"/>
    <w:rsid w:val="0026749F"/>
    <w:rsid w:val="00271FBB"/>
    <w:rsid w:val="00273229"/>
    <w:rsid w:val="00273356"/>
    <w:rsid w:val="0027353D"/>
    <w:rsid w:val="002755C2"/>
    <w:rsid w:val="00277A91"/>
    <w:rsid w:val="0028196B"/>
    <w:rsid w:val="002843F4"/>
    <w:rsid w:val="00284F85"/>
    <w:rsid w:val="00285F5A"/>
    <w:rsid w:val="00286246"/>
    <w:rsid w:val="002864B5"/>
    <w:rsid w:val="00287138"/>
    <w:rsid w:val="00287657"/>
    <w:rsid w:val="00287C52"/>
    <w:rsid w:val="00290171"/>
    <w:rsid w:val="00291266"/>
    <w:rsid w:val="002935E0"/>
    <w:rsid w:val="00295E2A"/>
    <w:rsid w:val="00296B6F"/>
    <w:rsid w:val="002A0ACD"/>
    <w:rsid w:val="002A0F54"/>
    <w:rsid w:val="002A1595"/>
    <w:rsid w:val="002A1D90"/>
    <w:rsid w:val="002A20C4"/>
    <w:rsid w:val="002A34E1"/>
    <w:rsid w:val="002A7E8F"/>
    <w:rsid w:val="002B1919"/>
    <w:rsid w:val="002B25F1"/>
    <w:rsid w:val="002C168B"/>
    <w:rsid w:val="002C3344"/>
    <w:rsid w:val="002C4536"/>
    <w:rsid w:val="002C5DF0"/>
    <w:rsid w:val="002C6461"/>
    <w:rsid w:val="002C6971"/>
    <w:rsid w:val="002D0821"/>
    <w:rsid w:val="002D4363"/>
    <w:rsid w:val="002D45A1"/>
    <w:rsid w:val="002D73E1"/>
    <w:rsid w:val="002D79E2"/>
    <w:rsid w:val="002E1CAE"/>
    <w:rsid w:val="002E4DA3"/>
    <w:rsid w:val="002E5F16"/>
    <w:rsid w:val="002E6916"/>
    <w:rsid w:val="002F20CF"/>
    <w:rsid w:val="002F3027"/>
    <w:rsid w:val="002F5502"/>
    <w:rsid w:val="002F58C6"/>
    <w:rsid w:val="002F63E4"/>
    <w:rsid w:val="00303BFC"/>
    <w:rsid w:val="003042D6"/>
    <w:rsid w:val="00304D28"/>
    <w:rsid w:val="003058CA"/>
    <w:rsid w:val="003127F1"/>
    <w:rsid w:val="00312C1B"/>
    <w:rsid w:val="00315BE9"/>
    <w:rsid w:val="00321106"/>
    <w:rsid w:val="0032249B"/>
    <w:rsid w:val="003225A3"/>
    <w:rsid w:val="00323CA8"/>
    <w:rsid w:val="003253D7"/>
    <w:rsid w:val="003256CA"/>
    <w:rsid w:val="003269AB"/>
    <w:rsid w:val="00327878"/>
    <w:rsid w:val="00331B5B"/>
    <w:rsid w:val="00331CDE"/>
    <w:rsid w:val="00334543"/>
    <w:rsid w:val="00335A8B"/>
    <w:rsid w:val="00336733"/>
    <w:rsid w:val="00337FDD"/>
    <w:rsid w:val="00341268"/>
    <w:rsid w:val="003415C4"/>
    <w:rsid w:val="00341F95"/>
    <w:rsid w:val="0034369C"/>
    <w:rsid w:val="00343A6D"/>
    <w:rsid w:val="003469EC"/>
    <w:rsid w:val="00353D1E"/>
    <w:rsid w:val="003547E3"/>
    <w:rsid w:val="0036204B"/>
    <w:rsid w:val="0036576F"/>
    <w:rsid w:val="00367187"/>
    <w:rsid w:val="00370C6D"/>
    <w:rsid w:val="003718CC"/>
    <w:rsid w:val="00373A48"/>
    <w:rsid w:val="00377F2B"/>
    <w:rsid w:val="003804F5"/>
    <w:rsid w:val="00383963"/>
    <w:rsid w:val="00385E33"/>
    <w:rsid w:val="003860A8"/>
    <w:rsid w:val="00386375"/>
    <w:rsid w:val="00386DC0"/>
    <w:rsid w:val="00391032"/>
    <w:rsid w:val="003917E8"/>
    <w:rsid w:val="0039199A"/>
    <w:rsid w:val="003951E6"/>
    <w:rsid w:val="00396869"/>
    <w:rsid w:val="0039701C"/>
    <w:rsid w:val="003A0A8F"/>
    <w:rsid w:val="003A0E1B"/>
    <w:rsid w:val="003A6E26"/>
    <w:rsid w:val="003B089F"/>
    <w:rsid w:val="003B41B3"/>
    <w:rsid w:val="003B4684"/>
    <w:rsid w:val="003B4915"/>
    <w:rsid w:val="003B5256"/>
    <w:rsid w:val="003B5D2F"/>
    <w:rsid w:val="003B6EFB"/>
    <w:rsid w:val="003B749F"/>
    <w:rsid w:val="003C009A"/>
    <w:rsid w:val="003C033E"/>
    <w:rsid w:val="003C1695"/>
    <w:rsid w:val="003C3B90"/>
    <w:rsid w:val="003C4588"/>
    <w:rsid w:val="003C7146"/>
    <w:rsid w:val="003D03D2"/>
    <w:rsid w:val="003D0F1A"/>
    <w:rsid w:val="003D1A4F"/>
    <w:rsid w:val="003E17EB"/>
    <w:rsid w:val="003E27B8"/>
    <w:rsid w:val="003E5C48"/>
    <w:rsid w:val="003F1C73"/>
    <w:rsid w:val="003F6E96"/>
    <w:rsid w:val="003F7FF8"/>
    <w:rsid w:val="00404CF5"/>
    <w:rsid w:val="00404D8D"/>
    <w:rsid w:val="004073A1"/>
    <w:rsid w:val="0040746C"/>
    <w:rsid w:val="00407E69"/>
    <w:rsid w:val="0041580D"/>
    <w:rsid w:val="00417769"/>
    <w:rsid w:val="00423E35"/>
    <w:rsid w:val="00424BC3"/>
    <w:rsid w:val="004305F9"/>
    <w:rsid w:val="00430DB9"/>
    <w:rsid w:val="00431A9C"/>
    <w:rsid w:val="004408C6"/>
    <w:rsid w:val="004435BE"/>
    <w:rsid w:val="004436BF"/>
    <w:rsid w:val="0044389C"/>
    <w:rsid w:val="00444D85"/>
    <w:rsid w:val="0044564F"/>
    <w:rsid w:val="00445AB0"/>
    <w:rsid w:val="00445D0B"/>
    <w:rsid w:val="00447449"/>
    <w:rsid w:val="0045412E"/>
    <w:rsid w:val="004566B2"/>
    <w:rsid w:val="004573E1"/>
    <w:rsid w:val="0046032B"/>
    <w:rsid w:val="00461B52"/>
    <w:rsid w:val="0046370F"/>
    <w:rsid w:val="00466C39"/>
    <w:rsid w:val="004670E5"/>
    <w:rsid w:val="00473813"/>
    <w:rsid w:val="00475CDA"/>
    <w:rsid w:val="00482228"/>
    <w:rsid w:val="00487914"/>
    <w:rsid w:val="00494CCD"/>
    <w:rsid w:val="00495DDF"/>
    <w:rsid w:val="004A3283"/>
    <w:rsid w:val="004A78BF"/>
    <w:rsid w:val="004B02F8"/>
    <w:rsid w:val="004B15D1"/>
    <w:rsid w:val="004B3673"/>
    <w:rsid w:val="004B3FC6"/>
    <w:rsid w:val="004B4CA8"/>
    <w:rsid w:val="004B5163"/>
    <w:rsid w:val="004B661C"/>
    <w:rsid w:val="004C1632"/>
    <w:rsid w:val="004C4093"/>
    <w:rsid w:val="004C7FB3"/>
    <w:rsid w:val="004D2FFB"/>
    <w:rsid w:val="004D30EC"/>
    <w:rsid w:val="004D4A89"/>
    <w:rsid w:val="004D53CB"/>
    <w:rsid w:val="004D5E5B"/>
    <w:rsid w:val="004D71D5"/>
    <w:rsid w:val="004D7F0A"/>
    <w:rsid w:val="004E49CC"/>
    <w:rsid w:val="004E4F52"/>
    <w:rsid w:val="004E5651"/>
    <w:rsid w:val="004E7318"/>
    <w:rsid w:val="004F2CDD"/>
    <w:rsid w:val="004F3519"/>
    <w:rsid w:val="004F4D61"/>
    <w:rsid w:val="004F6840"/>
    <w:rsid w:val="004F6F15"/>
    <w:rsid w:val="00501D36"/>
    <w:rsid w:val="0050658A"/>
    <w:rsid w:val="005065E7"/>
    <w:rsid w:val="00507123"/>
    <w:rsid w:val="00513855"/>
    <w:rsid w:val="0051409B"/>
    <w:rsid w:val="00514AFE"/>
    <w:rsid w:val="005154FE"/>
    <w:rsid w:val="00516F2F"/>
    <w:rsid w:val="00517856"/>
    <w:rsid w:val="00520353"/>
    <w:rsid w:val="00523CD3"/>
    <w:rsid w:val="00524517"/>
    <w:rsid w:val="005247AB"/>
    <w:rsid w:val="00525A15"/>
    <w:rsid w:val="00526F9D"/>
    <w:rsid w:val="00530602"/>
    <w:rsid w:val="0053109C"/>
    <w:rsid w:val="00537A98"/>
    <w:rsid w:val="00540068"/>
    <w:rsid w:val="00541349"/>
    <w:rsid w:val="00544CE4"/>
    <w:rsid w:val="0054542B"/>
    <w:rsid w:val="005456DD"/>
    <w:rsid w:val="005469DB"/>
    <w:rsid w:val="00546C5B"/>
    <w:rsid w:val="00550A5A"/>
    <w:rsid w:val="00552828"/>
    <w:rsid w:val="00552AD4"/>
    <w:rsid w:val="00554BA6"/>
    <w:rsid w:val="005559FF"/>
    <w:rsid w:val="00557BC8"/>
    <w:rsid w:val="0056110C"/>
    <w:rsid w:val="005621B3"/>
    <w:rsid w:val="00563B34"/>
    <w:rsid w:val="0057575B"/>
    <w:rsid w:val="00576019"/>
    <w:rsid w:val="00581E77"/>
    <w:rsid w:val="00584261"/>
    <w:rsid w:val="00590322"/>
    <w:rsid w:val="005914AC"/>
    <w:rsid w:val="00592129"/>
    <w:rsid w:val="005975F4"/>
    <w:rsid w:val="0059765E"/>
    <w:rsid w:val="005A069A"/>
    <w:rsid w:val="005A35F3"/>
    <w:rsid w:val="005A3EA8"/>
    <w:rsid w:val="005B18B4"/>
    <w:rsid w:val="005B24D7"/>
    <w:rsid w:val="005B33E7"/>
    <w:rsid w:val="005C1900"/>
    <w:rsid w:val="005C5AD6"/>
    <w:rsid w:val="005C6D5A"/>
    <w:rsid w:val="005D0E6F"/>
    <w:rsid w:val="005D24CC"/>
    <w:rsid w:val="005D255B"/>
    <w:rsid w:val="005D350B"/>
    <w:rsid w:val="005D4F0F"/>
    <w:rsid w:val="005E09A7"/>
    <w:rsid w:val="005E30D6"/>
    <w:rsid w:val="005E43D8"/>
    <w:rsid w:val="005E474E"/>
    <w:rsid w:val="005E697B"/>
    <w:rsid w:val="005F0920"/>
    <w:rsid w:val="005F4989"/>
    <w:rsid w:val="005F6BB0"/>
    <w:rsid w:val="006011D0"/>
    <w:rsid w:val="00604BCF"/>
    <w:rsid w:val="00606E9C"/>
    <w:rsid w:val="00607193"/>
    <w:rsid w:val="0060767A"/>
    <w:rsid w:val="006115AA"/>
    <w:rsid w:val="00611911"/>
    <w:rsid w:val="006154EF"/>
    <w:rsid w:val="006156D8"/>
    <w:rsid w:val="00615E4F"/>
    <w:rsid w:val="00616E22"/>
    <w:rsid w:val="00620EA9"/>
    <w:rsid w:val="00621531"/>
    <w:rsid w:val="0062176E"/>
    <w:rsid w:val="00621B0A"/>
    <w:rsid w:val="0062244A"/>
    <w:rsid w:val="00626BDF"/>
    <w:rsid w:val="006270AB"/>
    <w:rsid w:val="006272E2"/>
    <w:rsid w:val="0063049B"/>
    <w:rsid w:val="00631A4B"/>
    <w:rsid w:val="00635F62"/>
    <w:rsid w:val="00635F8A"/>
    <w:rsid w:val="00637FB1"/>
    <w:rsid w:val="00641C59"/>
    <w:rsid w:val="006429C7"/>
    <w:rsid w:val="006439EC"/>
    <w:rsid w:val="006447DB"/>
    <w:rsid w:val="00646F75"/>
    <w:rsid w:val="00653CBE"/>
    <w:rsid w:val="006647B2"/>
    <w:rsid w:val="006712FD"/>
    <w:rsid w:val="006765F1"/>
    <w:rsid w:val="00676A6F"/>
    <w:rsid w:val="006803FF"/>
    <w:rsid w:val="00680711"/>
    <w:rsid w:val="00682D58"/>
    <w:rsid w:val="00682EB9"/>
    <w:rsid w:val="006852F1"/>
    <w:rsid w:val="00687BEA"/>
    <w:rsid w:val="00687FDB"/>
    <w:rsid w:val="00695729"/>
    <w:rsid w:val="00696A2B"/>
    <w:rsid w:val="006A09B0"/>
    <w:rsid w:val="006A20E3"/>
    <w:rsid w:val="006A4F4D"/>
    <w:rsid w:val="006A5141"/>
    <w:rsid w:val="006A52FA"/>
    <w:rsid w:val="006A64E3"/>
    <w:rsid w:val="006B00E0"/>
    <w:rsid w:val="006B0234"/>
    <w:rsid w:val="006B0591"/>
    <w:rsid w:val="006B0FD1"/>
    <w:rsid w:val="006B2D0B"/>
    <w:rsid w:val="006B3B04"/>
    <w:rsid w:val="006B3C9B"/>
    <w:rsid w:val="006B6977"/>
    <w:rsid w:val="006B7BC6"/>
    <w:rsid w:val="006C1FB0"/>
    <w:rsid w:val="006C3B02"/>
    <w:rsid w:val="006C5941"/>
    <w:rsid w:val="006C5FE6"/>
    <w:rsid w:val="006C6240"/>
    <w:rsid w:val="006C6390"/>
    <w:rsid w:val="006D6123"/>
    <w:rsid w:val="006E0813"/>
    <w:rsid w:val="006E6CE2"/>
    <w:rsid w:val="006E76D5"/>
    <w:rsid w:val="006F3607"/>
    <w:rsid w:val="006F59E2"/>
    <w:rsid w:val="006F5A59"/>
    <w:rsid w:val="007002E1"/>
    <w:rsid w:val="0070052E"/>
    <w:rsid w:val="00701386"/>
    <w:rsid w:val="00703B0A"/>
    <w:rsid w:val="007048A9"/>
    <w:rsid w:val="00704F0D"/>
    <w:rsid w:val="007059F6"/>
    <w:rsid w:val="00707CF1"/>
    <w:rsid w:val="00710407"/>
    <w:rsid w:val="00711ED9"/>
    <w:rsid w:val="00712977"/>
    <w:rsid w:val="00712C6E"/>
    <w:rsid w:val="00713167"/>
    <w:rsid w:val="0071552D"/>
    <w:rsid w:val="00715A30"/>
    <w:rsid w:val="007174D1"/>
    <w:rsid w:val="00717E9F"/>
    <w:rsid w:val="0072062E"/>
    <w:rsid w:val="00720E70"/>
    <w:rsid w:val="007237DF"/>
    <w:rsid w:val="00727AE9"/>
    <w:rsid w:val="00731419"/>
    <w:rsid w:val="00731533"/>
    <w:rsid w:val="00733412"/>
    <w:rsid w:val="007353C4"/>
    <w:rsid w:val="007375A8"/>
    <w:rsid w:val="00741F74"/>
    <w:rsid w:val="007477F8"/>
    <w:rsid w:val="0075010D"/>
    <w:rsid w:val="007520D2"/>
    <w:rsid w:val="00752C86"/>
    <w:rsid w:val="00753192"/>
    <w:rsid w:val="0075373D"/>
    <w:rsid w:val="00753BF4"/>
    <w:rsid w:val="00755612"/>
    <w:rsid w:val="0075632B"/>
    <w:rsid w:val="00756C77"/>
    <w:rsid w:val="007608F8"/>
    <w:rsid w:val="00760BF8"/>
    <w:rsid w:val="00761FB1"/>
    <w:rsid w:val="00765F24"/>
    <w:rsid w:val="00770548"/>
    <w:rsid w:val="0077233D"/>
    <w:rsid w:val="0077276C"/>
    <w:rsid w:val="007735F5"/>
    <w:rsid w:val="00773CC4"/>
    <w:rsid w:val="007764CB"/>
    <w:rsid w:val="00776D14"/>
    <w:rsid w:val="0078451F"/>
    <w:rsid w:val="00784C2E"/>
    <w:rsid w:val="00785087"/>
    <w:rsid w:val="00790997"/>
    <w:rsid w:val="00797177"/>
    <w:rsid w:val="007A0392"/>
    <w:rsid w:val="007A03E0"/>
    <w:rsid w:val="007A042E"/>
    <w:rsid w:val="007A1ECC"/>
    <w:rsid w:val="007A477E"/>
    <w:rsid w:val="007B098C"/>
    <w:rsid w:val="007B18BE"/>
    <w:rsid w:val="007B37E4"/>
    <w:rsid w:val="007B4236"/>
    <w:rsid w:val="007B473B"/>
    <w:rsid w:val="007B55C1"/>
    <w:rsid w:val="007B5A51"/>
    <w:rsid w:val="007C0E8B"/>
    <w:rsid w:val="007C2699"/>
    <w:rsid w:val="007C6A29"/>
    <w:rsid w:val="007C7509"/>
    <w:rsid w:val="007C7E32"/>
    <w:rsid w:val="007D0A27"/>
    <w:rsid w:val="007D1037"/>
    <w:rsid w:val="007D48EE"/>
    <w:rsid w:val="007D672E"/>
    <w:rsid w:val="007E2C01"/>
    <w:rsid w:val="007E4126"/>
    <w:rsid w:val="007E45B7"/>
    <w:rsid w:val="007F0BDB"/>
    <w:rsid w:val="007F1891"/>
    <w:rsid w:val="007F18D6"/>
    <w:rsid w:val="007F27BB"/>
    <w:rsid w:val="007F5D08"/>
    <w:rsid w:val="00800AF1"/>
    <w:rsid w:val="00801460"/>
    <w:rsid w:val="00803A26"/>
    <w:rsid w:val="00805A61"/>
    <w:rsid w:val="00805D48"/>
    <w:rsid w:val="008075CA"/>
    <w:rsid w:val="00807DF8"/>
    <w:rsid w:val="00811259"/>
    <w:rsid w:val="0081181A"/>
    <w:rsid w:val="008130D1"/>
    <w:rsid w:val="0081409A"/>
    <w:rsid w:val="008141B9"/>
    <w:rsid w:val="00815C34"/>
    <w:rsid w:val="00815D79"/>
    <w:rsid w:val="00817621"/>
    <w:rsid w:val="00822760"/>
    <w:rsid w:val="008261EB"/>
    <w:rsid w:val="00830298"/>
    <w:rsid w:val="008303E1"/>
    <w:rsid w:val="0083048B"/>
    <w:rsid w:val="0083063A"/>
    <w:rsid w:val="008317A3"/>
    <w:rsid w:val="00832DF0"/>
    <w:rsid w:val="0083439B"/>
    <w:rsid w:val="00835C1E"/>
    <w:rsid w:val="00844EDE"/>
    <w:rsid w:val="00845F09"/>
    <w:rsid w:val="00850420"/>
    <w:rsid w:val="00852139"/>
    <w:rsid w:val="0085476E"/>
    <w:rsid w:val="00854B96"/>
    <w:rsid w:val="008565D7"/>
    <w:rsid w:val="00860B9B"/>
    <w:rsid w:val="0086143E"/>
    <w:rsid w:val="00862E2E"/>
    <w:rsid w:val="00863D90"/>
    <w:rsid w:val="008652B2"/>
    <w:rsid w:val="0087702C"/>
    <w:rsid w:val="00877828"/>
    <w:rsid w:val="008810CE"/>
    <w:rsid w:val="008815A9"/>
    <w:rsid w:val="00885E91"/>
    <w:rsid w:val="008862CF"/>
    <w:rsid w:val="0088634F"/>
    <w:rsid w:val="008917C8"/>
    <w:rsid w:val="00894057"/>
    <w:rsid w:val="008944D0"/>
    <w:rsid w:val="00894BEA"/>
    <w:rsid w:val="00894F1C"/>
    <w:rsid w:val="00895258"/>
    <w:rsid w:val="00895B4F"/>
    <w:rsid w:val="008A1343"/>
    <w:rsid w:val="008A2949"/>
    <w:rsid w:val="008A2B06"/>
    <w:rsid w:val="008A63B4"/>
    <w:rsid w:val="008B248C"/>
    <w:rsid w:val="008B3AC9"/>
    <w:rsid w:val="008B42E2"/>
    <w:rsid w:val="008B491A"/>
    <w:rsid w:val="008B5580"/>
    <w:rsid w:val="008B65EE"/>
    <w:rsid w:val="008C2B11"/>
    <w:rsid w:val="008C48EC"/>
    <w:rsid w:val="008C6DB1"/>
    <w:rsid w:val="008C7FD2"/>
    <w:rsid w:val="008D4C14"/>
    <w:rsid w:val="008D4F77"/>
    <w:rsid w:val="008D5424"/>
    <w:rsid w:val="008E1F38"/>
    <w:rsid w:val="008E4EC6"/>
    <w:rsid w:val="008E514F"/>
    <w:rsid w:val="008E6B42"/>
    <w:rsid w:val="008E7B34"/>
    <w:rsid w:val="008F1CEC"/>
    <w:rsid w:val="008F4C11"/>
    <w:rsid w:val="008F7AA1"/>
    <w:rsid w:val="0090076F"/>
    <w:rsid w:val="0090392E"/>
    <w:rsid w:val="00906779"/>
    <w:rsid w:val="009073E0"/>
    <w:rsid w:val="00910575"/>
    <w:rsid w:val="009107F5"/>
    <w:rsid w:val="009158B5"/>
    <w:rsid w:val="009222E2"/>
    <w:rsid w:val="00922E07"/>
    <w:rsid w:val="00924338"/>
    <w:rsid w:val="00931B4A"/>
    <w:rsid w:val="00932748"/>
    <w:rsid w:val="00934EAE"/>
    <w:rsid w:val="00937591"/>
    <w:rsid w:val="00937FAB"/>
    <w:rsid w:val="00940217"/>
    <w:rsid w:val="00942895"/>
    <w:rsid w:val="009537C9"/>
    <w:rsid w:val="00953F74"/>
    <w:rsid w:val="00956CB3"/>
    <w:rsid w:val="00956F1B"/>
    <w:rsid w:val="00956FB8"/>
    <w:rsid w:val="00957F90"/>
    <w:rsid w:val="009612F2"/>
    <w:rsid w:val="0096322B"/>
    <w:rsid w:val="00963D10"/>
    <w:rsid w:val="009653F6"/>
    <w:rsid w:val="00965404"/>
    <w:rsid w:val="00967789"/>
    <w:rsid w:val="00970BF1"/>
    <w:rsid w:val="009713F4"/>
    <w:rsid w:val="009830A6"/>
    <w:rsid w:val="00983BDF"/>
    <w:rsid w:val="009872BC"/>
    <w:rsid w:val="0098748A"/>
    <w:rsid w:val="0099150C"/>
    <w:rsid w:val="00993C78"/>
    <w:rsid w:val="00994BDD"/>
    <w:rsid w:val="00995725"/>
    <w:rsid w:val="009A43D0"/>
    <w:rsid w:val="009A44BB"/>
    <w:rsid w:val="009A51C9"/>
    <w:rsid w:val="009A57F6"/>
    <w:rsid w:val="009B1DF8"/>
    <w:rsid w:val="009B20FE"/>
    <w:rsid w:val="009B2A4C"/>
    <w:rsid w:val="009B3187"/>
    <w:rsid w:val="009B31FC"/>
    <w:rsid w:val="009B5BDD"/>
    <w:rsid w:val="009C4F26"/>
    <w:rsid w:val="009C65C7"/>
    <w:rsid w:val="009C740C"/>
    <w:rsid w:val="009D0FB0"/>
    <w:rsid w:val="009D2A40"/>
    <w:rsid w:val="009D3996"/>
    <w:rsid w:val="009D4533"/>
    <w:rsid w:val="009D45B9"/>
    <w:rsid w:val="009D5F6B"/>
    <w:rsid w:val="009D5FF8"/>
    <w:rsid w:val="009D6EBF"/>
    <w:rsid w:val="009D7D88"/>
    <w:rsid w:val="009E3992"/>
    <w:rsid w:val="009E7E78"/>
    <w:rsid w:val="009F106C"/>
    <w:rsid w:val="009F1171"/>
    <w:rsid w:val="00A00D11"/>
    <w:rsid w:val="00A03A4D"/>
    <w:rsid w:val="00A04856"/>
    <w:rsid w:val="00A07548"/>
    <w:rsid w:val="00A105C9"/>
    <w:rsid w:val="00A11C87"/>
    <w:rsid w:val="00A12EA7"/>
    <w:rsid w:val="00A1451C"/>
    <w:rsid w:val="00A14E93"/>
    <w:rsid w:val="00A1680B"/>
    <w:rsid w:val="00A16A53"/>
    <w:rsid w:val="00A1714E"/>
    <w:rsid w:val="00A212FE"/>
    <w:rsid w:val="00A22C3D"/>
    <w:rsid w:val="00A2537F"/>
    <w:rsid w:val="00A2550D"/>
    <w:rsid w:val="00A27E73"/>
    <w:rsid w:val="00A33A6F"/>
    <w:rsid w:val="00A346F6"/>
    <w:rsid w:val="00A34E76"/>
    <w:rsid w:val="00A358C7"/>
    <w:rsid w:val="00A401CA"/>
    <w:rsid w:val="00A42481"/>
    <w:rsid w:val="00A43DEC"/>
    <w:rsid w:val="00A4422B"/>
    <w:rsid w:val="00A468D8"/>
    <w:rsid w:val="00A47985"/>
    <w:rsid w:val="00A55603"/>
    <w:rsid w:val="00A60B22"/>
    <w:rsid w:val="00A6172B"/>
    <w:rsid w:val="00A62F93"/>
    <w:rsid w:val="00A65008"/>
    <w:rsid w:val="00A71887"/>
    <w:rsid w:val="00A7223A"/>
    <w:rsid w:val="00A75747"/>
    <w:rsid w:val="00A761A1"/>
    <w:rsid w:val="00A80462"/>
    <w:rsid w:val="00A80F96"/>
    <w:rsid w:val="00A81748"/>
    <w:rsid w:val="00A826B3"/>
    <w:rsid w:val="00A84A63"/>
    <w:rsid w:val="00A85B7B"/>
    <w:rsid w:val="00A86067"/>
    <w:rsid w:val="00A903F7"/>
    <w:rsid w:val="00A91030"/>
    <w:rsid w:val="00A92DD8"/>
    <w:rsid w:val="00A979AB"/>
    <w:rsid w:val="00A97D9F"/>
    <w:rsid w:val="00AA0479"/>
    <w:rsid w:val="00AA04D2"/>
    <w:rsid w:val="00AA2105"/>
    <w:rsid w:val="00AA2548"/>
    <w:rsid w:val="00AA44EA"/>
    <w:rsid w:val="00AA54CE"/>
    <w:rsid w:val="00AA79EF"/>
    <w:rsid w:val="00AB081D"/>
    <w:rsid w:val="00AB2C16"/>
    <w:rsid w:val="00AB3875"/>
    <w:rsid w:val="00AB3D35"/>
    <w:rsid w:val="00AB5C07"/>
    <w:rsid w:val="00AB5D13"/>
    <w:rsid w:val="00AC18D1"/>
    <w:rsid w:val="00AC479B"/>
    <w:rsid w:val="00AC68C7"/>
    <w:rsid w:val="00AC68E8"/>
    <w:rsid w:val="00AD02F8"/>
    <w:rsid w:val="00AD088E"/>
    <w:rsid w:val="00AD08ED"/>
    <w:rsid w:val="00AD1EF7"/>
    <w:rsid w:val="00AD2D34"/>
    <w:rsid w:val="00AD3217"/>
    <w:rsid w:val="00AD3A6C"/>
    <w:rsid w:val="00AD66AF"/>
    <w:rsid w:val="00AD7837"/>
    <w:rsid w:val="00AE0929"/>
    <w:rsid w:val="00AE0F53"/>
    <w:rsid w:val="00AE165A"/>
    <w:rsid w:val="00AE2843"/>
    <w:rsid w:val="00AE47BC"/>
    <w:rsid w:val="00AE593E"/>
    <w:rsid w:val="00AE78B7"/>
    <w:rsid w:val="00AF0660"/>
    <w:rsid w:val="00AF2F32"/>
    <w:rsid w:val="00AF36FF"/>
    <w:rsid w:val="00AF430E"/>
    <w:rsid w:val="00AF52F8"/>
    <w:rsid w:val="00B04217"/>
    <w:rsid w:val="00B100EF"/>
    <w:rsid w:val="00B10FE7"/>
    <w:rsid w:val="00B1178F"/>
    <w:rsid w:val="00B120AE"/>
    <w:rsid w:val="00B1481E"/>
    <w:rsid w:val="00B15BB2"/>
    <w:rsid w:val="00B1729C"/>
    <w:rsid w:val="00B17371"/>
    <w:rsid w:val="00B1786A"/>
    <w:rsid w:val="00B2169B"/>
    <w:rsid w:val="00B25D82"/>
    <w:rsid w:val="00B33618"/>
    <w:rsid w:val="00B33D8E"/>
    <w:rsid w:val="00B34D6A"/>
    <w:rsid w:val="00B35B6C"/>
    <w:rsid w:val="00B42855"/>
    <w:rsid w:val="00B42EB8"/>
    <w:rsid w:val="00B43C9E"/>
    <w:rsid w:val="00B44B08"/>
    <w:rsid w:val="00B44DF0"/>
    <w:rsid w:val="00B45CA9"/>
    <w:rsid w:val="00B61F14"/>
    <w:rsid w:val="00B63345"/>
    <w:rsid w:val="00B63968"/>
    <w:rsid w:val="00B6650C"/>
    <w:rsid w:val="00B67001"/>
    <w:rsid w:val="00B70557"/>
    <w:rsid w:val="00B70847"/>
    <w:rsid w:val="00B70BAF"/>
    <w:rsid w:val="00B7327E"/>
    <w:rsid w:val="00B774FD"/>
    <w:rsid w:val="00B77AE2"/>
    <w:rsid w:val="00B907E9"/>
    <w:rsid w:val="00B93BFF"/>
    <w:rsid w:val="00B93DB8"/>
    <w:rsid w:val="00B94088"/>
    <w:rsid w:val="00B94431"/>
    <w:rsid w:val="00B973C8"/>
    <w:rsid w:val="00BA0027"/>
    <w:rsid w:val="00BA0972"/>
    <w:rsid w:val="00BA1B3E"/>
    <w:rsid w:val="00BA33EA"/>
    <w:rsid w:val="00BA6938"/>
    <w:rsid w:val="00BB2EFF"/>
    <w:rsid w:val="00BB40BD"/>
    <w:rsid w:val="00BC0BF7"/>
    <w:rsid w:val="00BC1FF0"/>
    <w:rsid w:val="00BC275D"/>
    <w:rsid w:val="00BC2B53"/>
    <w:rsid w:val="00BC3A03"/>
    <w:rsid w:val="00BC4372"/>
    <w:rsid w:val="00BD05B2"/>
    <w:rsid w:val="00BD2F5D"/>
    <w:rsid w:val="00BD337B"/>
    <w:rsid w:val="00BD4424"/>
    <w:rsid w:val="00BD4E74"/>
    <w:rsid w:val="00BD53A4"/>
    <w:rsid w:val="00BD5CDD"/>
    <w:rsid w:val="00BD66B5"/>
    <w:rsid w:val="00BD784A"/>
    <w:rsid w:val="00BD7C21"/>
    <w:rsid w:val="00BE077B"/>
    <w:rsid w:val="00BE0A4D"/>
    <w:rsid w:val="00BE26A2"/>
    <w:rsid w:val="00BE3F8E"/>
    <w:rsid w:val="00BE4134"/>
    <w:rsid w:val="00BE55D5"/>
    <w:rsid w:val="00BE57FC"/>
    <w:rsid w:val="00BE63F0"/>
    <w:rsid w:val="00BE73B8"/>
    <w:rsid w:val="00BE7B33"/>
    <w:rsid w:val="00BE7DDE"/>
    <w:rsid w:val="00BF1BB4"/>
    <w:rsid w:val="00BF4223"/>
    <w:rsid w:val="00BF4F30"/>
    <w:rsid w:val="00BF5C6C"/>
    <w:rsid w:val="00BF6A29"/>
    <w:rsid w:val="00BF752F"/>
    <w:rsid w:val="00C000DE"/>
    <w:rsid w:val="00C07989"/>
    <w:rsid w:val="00C07CE5"/>
    <w:rsid w:val="00C1079C"/>
    <w:rsid w:val="00C156B0"/>
    <w:rsid w:val="00C15F44"/>
    <w:rsid w:val="00C21801"/>
    <w:rsid w:val="00C235DE"/>
    <w:rsid w:val="00C303B4"/>
    <w:rsid w:val="00C30CE9"/>
    <w:rsid w:val="00C312A9"/>
    <w:rsid w:val="00C31491"/>
    <w:rsid w:val="00C31C7F"/>
    <w:rsid w:val="00C40262"/>
    <w:rsid w:val="00C40D5F"/>
    <w:rsid w:val="00C420BD"/>
    <w:rsid w:val="00C44B69"/>
    <w:rsid w:val="00C47ACD"/>
    <w:rsid w:val="00C51135"/>
    <w:rsid w:val="00C5167A"/>
    <w:rsid w:val="00C51890"/>
    <w:rsid w:val="00C51D34"/>
    <w:rsid w:val="00C52773"/>
    <w:rsid w:val="00C5331F"/>
    <w:rsid w:val="00C53AA4"/>
    <w:rsid w:val="00C54978"/>
    <w:rsid w:val="00C54B40"/>
    <w:rsid w:val="00C605A4"/>
    <w:rsid w:val="00C60898"/>
    <w:rsid w:val="00C62766"/>
    <w:rsid w:val="00C637BE"/>
    <w:rsid w:val="00C670E4"/>
    <w:rsid w:val="00C722BE"/>
    <w:rsid w:val="00C73B67"/>
    <w:rsid w:val="00C769E3"/>
    <w:rsid w:val="00C800B0"/>
    <w:rsid w:val="00C81E75"/>
    <w:rsid w:val="00C8245D"/>
    <w:rsid w:val="00C8491F"/>
    <w:rsid w:val="00C8552C"/>
    <w:rsid w:val="00C8676D"/>
    <w:rsid w:val="00C86F7C"/>
    <w:rsid w:val="00C918D1"/>
    <w:rsid w:val="00C91A44"/>
    <w:rsid w:val="00C9260E"/>
    <w:rsid w:val="00C93758"/>
    <w:rsid w:val="00C9612E"/>
    <w:rsid w:val="00C97C90"/>
    <w:rsid w:val="00CA106D"/>
    <w:rsid w:val="00CA1252"/>
    <w:rsid w:val="00CA1514"/>
    <w:rsid w:val="00CA30E9"/>
    <w:rsid w:val="00CA34B9"/>
    <w:rsid w:val="00CA4DD6"/>
    <w:rsid w:val="00CA4DE3"/>
    <w:rsid w:val="00CA6383"/>
    <w:rsid w:val="00CB1269"/>
    <w:rsid w:val="00CB2162"/>
    <w:rsid w:val="00CB30C2"/>
    <w:rsid w:val="00CB75BE"/>
    <w:rsid w:val="00CC2694"/>
    <w:rsid w:val="00CC5001"/>
    <w:rsid w:val="00CC6E32"/>
    <w:rsid w:val="00CD0341"/>
    <w:rsid w:val="00CD1F5D"/>
    <w:rsid w:val="00CD27F7"/>
    <w:rsid w:val="00CD4984"/>
    <w:rsid w:val="00CD6E75"/>
    <w:rsid w:val="00CD7534"/>
    <w:rsid w:val="00CE1CFA"/>
    <w:rsid w:val="00CE6E39"/>
    <w:rsid w:val="00CF042B"/>
    <w:rsid w:val="00CF0A35"/>
    <w:rsid w:val="00CF19D4"/>
    <w:rsid w:val="00CF2191"/>
    <w:rsid w:val="00CF5C9A"/>
    <w:rsid w:val="00CF5EA2"/>
    <w:rsid w:val="00CF60CA"/>
    <w:rsid w:val="00D05BC6"/>
    <w:rsid w:val="00D0795C"/>
    <w:rsid w:val="00D07B59"/>
    <w:rsid w:val="00D15569"/>
    <w:rsid w:val="00D236F0"/>
    <w:rsid w:val="00D239B5"/>
    <w:rsid w:val="00D308EB"/>
    <w:rsid w:val="00D33A74"/>
    <w:rsid w:val="00D34A0E"/>
    <w:rsid w:val="00D36F53"/>
    <w:rsid w:val="00D36F76"/>
    <w:rsid w:val="00D37DE2"/>
    <w:rsid w:val="00D40AFC"/>
    <w:rsid w:val="00D47D6E"/>
    <w:rsid w:val="00D51CFA"/>
    <w:rsid w:val="00D577B2"/>
    <w:rsid w:val="00D62857"/>
    <w:rsid w:val="00D63816"/>
    <w:rsid w:val="00D643A6"/>
    <w:rsid w:val="00D649D8"/>
    <w:rsid w:val="00D64A26"/>
    <w:rsid w:val="00D669BA"/>
    <w:rsid w:val="00D71B95"/>
    <w:rsid w:val="00D72D8F"/>
    <w:rsid w:val="00D77790"/>
    <w:rsid w:val="00D813AD"/>
    <w:rsid w:val="00D82542"/>
    <w:rsid w:val="00D863C8"/>
    <w:rsid w:val="00D9057A"/>
    <w:rsid w:val="00D92327"/>
    <w:rsid w:val="00D9554B"/>
    <w:rsid w:val="00D97A64"/>
    <w:rsid w:val="00DA03EF"/>
    <w:rsid w:val="00DA0897"/>
    <w:rsid w:val="00DA3D5E"/>
    <w:rsid w:val="00DA42E6"/>
    <w:rsid w:val="00DA7952"/>
    <w:rsid w:val="00DB083B"/>
    <w:rsid w:val="00DB13C2"/>
    <w:rsid w:val="00DB2727"/>
    <w:rsid w:val="00DB52D6"/>
    <w:rsid w:val="00DB5396"/>
    <w:rsid w:val="00DB5B3D"/>
    <w:rsid w:val="00DC21CC"/>
    <w:rsid w:val="00DC7E39"/>
    <w:rsid w:val="00DD05F0"/>
    <w:rsid w:val="00DD2A15"/>
    <w:rsid w:val="00DD31FD"/>
    <w:rsid w:val="00DD43A9"/>
    <w:rsid w:val="00DD5AB3"/>
    <w:rsid w:val="00DD63ED"/>
    <w:rsid w:val="00DD65D7"/>
    <w:rsid w:val="00DD71A9"/>
    <w:rsid w:val="00DD79B8"/>
    <w:rsid w:val="00DE4DAF"/>
    <w:rsid w:val="00DE7BE8"/>
    <w:rsid w:val="00DF1B9B"/>
    <w:rsid w:val="00DF273A"/>
    <w:rsid w:val="00DF4B5C"/>
    <w:rsid w:val="00DF72D4"/>
    <w:rsid w:val="00E00096"/>
    <w:rsid w:val="00E0045D"/>
    <w:rsid w:val="00E0137F"/>
    <w:rsid w:val="00E12C70"/>
    <w:rsid w:val="00E13216"/>
    <w:rsid w:val="00E13614"/>
    <w:rsid w:val="00E16C08"/>
    <w:rsid w:val="00E224A0"/>
    <w:rsid w:val="00E24DDD"/>
    <w:rsid w:val="00E268E0"/>
    <w:rsid w:val="00E27C2D"/>
    <w:rsid w:val="00E32733"/>
    <w:rsid w:val="00E36519"/>
    <w:rsid w:val="00E36559"/>
    <w:rsid w:val="00E36B7E"/>
    <w:rsid w:val="00E45929"/>
    <w:rsid w:val="00E51FCD"/>
    <w:rsid w:val="00E53506"/>
    <w:rsid w:val="00E61C19"/>
    <w:rsid w:val="00E61DC2"/>
    <w:rsid w:val="00E6317A"/>
    <w:rsid w:val="00E6354A"/>
    <w:rsid w:val="00E650A9"/>
    <w:rsid w:val="00E6625F"/>
    <w:rsid w:val="00E67516"/>
    <w:rsid w:val="00E7119A"/>
    <w:rsid w:val="00E72FFC"/>
    <w:rsid w:val="00E73CAC"/>
    <w:rsid w:val="00E75BE2"/>
    <w:rsid w:val="00E818AE"/>
    <w:rsid w:val="00E85CB8"/>
    <w:rsid w:val="00E85F00"/>
    <w:rsid w:val="00E86FA2"/>
    <w:rsid w:val="00E8721B"/>
    <w:rsid w:val="00E933DD"/>
    <w:rsid w:val="00E97B34"/>
    <w:rsid w:val="00EA1508"/>
    <w:rsid w:val="00EA2ACD"/>
    <w:rsid w:val="00EA68F6"/>
    <w:rsid w:val="00EA6CC8"/>
    <w:rsid w:val="00EA789D"/>
    <w:rsid w:val="00EB0C2C"/>
    <w:rsid w:val="00EB54E7"/>
    <w:rsid w:val="00EB5C89"/>
    <w:rsid w:val="00EB6738"/>
    <w:rsid w:val="00EB6B78"/>
    <w:rsid w:val="00EC3C2C"/>
    <w:rsid w:val="00ED241D"/>
    <w:rsid w:val="00ED43AD"/>
    <w:rsid w:val="00EE0BEC"/>
    <w:rsid w:val="00EE4D48"/>
    <w:rsid w:val="00EE62AF"/>
    <w:rsid w:val="00EE7148"/>
    <w:rsid w:val="00EF1EBB"/>
    <w:rsid w:val="00EF31C0"/>
    <w:rsid w:val="00EF4C11"/>
    <w:rsid w:val="00EF7EAA"/>
    <w:rsid w:val="00EF7F2E"/>
    <w:rsid w:val="00F01DB6"/>
    <w:rsid w:val="00F03FA7"/>
    <w:rsid w:val="00F04325"/>
    <w:rsid w:val="00F05268"/>
    <w:rsid w:val="00F10AC5"/>
    <w:rsid w:val="00F120AB"/>
    <w:rsid w:val="00F1279F"/>
    <w:rsid w:val="00F1340F"/>
    <w:rsid w:val="00F14E9C"/>
    <w:rsid w:val="00F20ED2"/>
    <w:rsid w:val="00F22090"/>
    <w:rsid w:val="00F24084"/>
    <w:rsid w:val="00F2572E"/>
    <w:rsid w:val="00F265EF"/>
    <w:rsid w:val="00F26698"/>
    <w:rsid w:val="00F3179A"/>
    <w:rsid w:val="00F31EC3"/>
    <w:rsid w:val="00F33F06"/>
    <w:rsid w:val="00F344B9"/>
    <w:rsid w:val="00F353AE"/>
    <w:rsid w:val="00F4050C"/>
    <w:rsid w:val="00F41AC0"/>
    <w:rsid w:val="00F41CCF"/>
    <w:rsid w:val="00F4373A"/>
    <w:rsid w:val="00F43BBE"/>
    <w:rsid w:val="00F44C35"/>
    <w:rsid w:val="00F450BE"/>
    <w:rsid w:val="00F453F4"/>
    <w:rsid w:val="00F46F10"/>
    <w:rsid w:val="00F56CC1"/>
    <w:rsid w:val="00F57CB3"/>
    <w:rsid w:val="00F60903"/>
    <w:rsid w:val="00F61039"/>
    <w:rsid w:val="00F6474A"/>
    <w:rsid w:val="00F648F0"/>
    <w:rsid w:val="00F66A45"/>
    <w:rsid w:val="00F67A55"/>
    <w:rsid w:val="00F72F68"/>
    <w:rsid w:val="00F73BF9"/>
    <w:rsid w:val="00F74D63"/>
    <w:rsid w:val="00F7778A"/>
    <w:rsid w:val="00F86832"/>
    <w:rsid w:val="00F92CDD"/>
    <w:rsid w:val="00FA1972"/>
    <w:rsid w:val="00FA1EDF"/>
    <w:rsid w:val="00FA2D71"/>
    <w:rsid w:val="00FA4CEE"/>
    <w:rsid w:val="00FA6278"/>
    <w:rsid w:val="00FB0F50"/>
    <w:rsid w:val="00FB18EC"/>
    <w:rsid w:val="00FB3007"/>
    <w:rsid w:val="00FB4E85"/>
    <w:rsid w:val="00FB766A"/>
    <w:rsid w:val="00FC1C71"/>
    <w:rsid w:val="00FC39FC"/>
    <w:rsid w:val="00FC3F0A"/>
    <w:rsid w:val="00FC6759"/>
    <w:rsid w:val="00FC6C88"/>
    <w:rsid w:val="00FC7BFB"/>
    <w:rsid w:val="00FD0108"/>
    <w:rsid w:val="00FE0225"/>
    <w:rsid w:val="00FE7728"/>
    <w:rsid w:val="00FE7C28"/>
    <w:rsid w:val="00FF2CFE"/>
    <w:rsid w:val="00FF49B8"/>
    <w:rsid w:val="00FF4DC8"/>
    <w:rsid w:val="00FF5CA0"/>
    <w:rsid w:val="00FF6A64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  <w:style w:type="character" w:styleId="af">
    <w:name w:val="Hyperlink"/>
    <w:basedOn w:val="a0"/>
    <w:uiPriority w:val="99"/>
    <w:semiHidden/>
    <w:unhideWhenUsed/>
    <w:rsid w:val="009A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Activitate%209%20luni%20%20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Activitate%209%20luni%20%202019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Activitate%209%20luni%20%202019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Activitate%2012%20luni%20%202018%20-%20&#1082;&#1086;&#1087;&#1080;&#1103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Activitate%209%20luni%20%20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a\Desktop\RAPORT%209%20luni%202019\diagrame%20cepej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Activitate%209%20luni%20%20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9%20luni%202019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340</c:v>
                </c:pt>
                <c:pt idx="1">
                  <c:v>225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1105</c:v>
                </c:pt>
                <c:pt idx="1">
                  <c:v>1179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1073</c:v>
                </c:pt>
                <c:pt idx="1">
                  <c:v>1048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372</c:v>
                </c:pt>
                <c:pt idx="1">
                  <c:v>356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446506623629882E-2"/>
                  <c:y val="3.8291276950015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8682670970344968E-2"/>
                  <c:y val="-2.522507901731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0.97104072398190044</c:v>
                </c:pt>
                <c:pt idx="1">
                  <c:v>0.88888888888888884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93.606710158434296</c:v>
                </c:pt>
                <c:pt idx="1">
                  <c:v>91.717557251908389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609176"/>
        <c:axId val="148613656"/>
        <c:axId val="0"/>
      </c:bar3DChart>
      <c:catAx>
        <c:axId val="1486091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8613656"/>
        <c:crosses val="autoZero"/>
        <c:auto val="1"/>
        <c:lblAlgn val="ctr"/>
        <c:lblOffset val="100"/>
        <c:noMultiLvlLbl val="0"/>
      </c:catAx>
      <c:valAx>
        <c:axId val="148613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609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9 luni  2019.xlsx]penale'!$D$48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2019.xlsx]penale'!$D$49:$D$51</c:f>
              <c:numCache>
                <c:formatCode>0.00%</c:formatCode>
                <c:ptCount val="3"/>
                <c:pt idx="0">
                  <c:v>0.39498432601880878</c:v>
                </c:pt>
                <c:pt idx="1">
                  <c:v>0.47659574468085109</c:v>
                </c:pt>
                <c:pt idx="2">
                  <c:v>0.50777202072538863</c:v>
                </c:pt>
              </c:numCache>
            </c:numRef>
          </c:val>
        </c:ser>
        <c:ser>
          <c:idx val="1"/>
          <c:order val="1"/>
          <c:tx>
            <c:strRef>
              <c:f>'[Activitate 9 luni  2019.xlsx]penale'!$F$48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5A13E67-B951-4FDB-963B-208C3868AF14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1AC8BE0-8E46-4380-B770-C93328149DA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6CAF2EA0-D6DA-4296-A8B2-FC9A24868887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2019.xlsx]penale'!$F$49:$F$51</c:f>
              <c:numCache>
                <c:formatCode>0.00%</c:formatCode>
                <c:ptCount val="3"/>
                <c:pt idx="0">
                  <c:v>0.3531746031746032</c:v>
                </c:pt>
                <c:pt idx="1">
                  <c:v>0.30357142857142855</c:v>
                </c:pt>
                <c:pt idx="2">
                  <c:v>0.46938775510204084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9 luni  2019.xlsx]penale'!$F$49:$F$51</c15:f>
                <c15:dlblRangeCache>
                  <c:ptCount val="3"/>
                  <c:pt idx="0">
                    <c:v>35,32%</c:v>
                  </c:pt>
                  <c:pt idx="1">
                    <c:v>30,36%</c:v>
                  </c:pt>
                  <c:pt idx="2">
                    <c:v>46,94%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'[Activitate 9 luni  2019.xlsx]penale'!$H$48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7124861036860103E-2"/>
                  <c:y val="-3.04416948650685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2019.xlsx]penale'!$H$49:$H$51</c:f>
              <c:numCache>
                <c:formatCode>0.00%</c:formatCode>
                <c:ptCount val="3"/>
                <c:pt idx="0">
                  <c:v>0.4606741573033708</c:v>
                </c:pt>
                <c:pt idx="1">
                  <c:v>0.67647058823529416</c:v>
                </c:pt>
                <c:pt idx="2">
                  <c:v>0.32608695652173914</c:v>
                </c:pt>
              </c:numCache>
            </c:numRef>
          </c:val>
        </c:ser>
        <c:ser>
          <c:idx val="3"/>
          <c:order val="3"/>
          <c:tx>
            <c:strRef>
              <c:f>'[Activitate 9 luni  2019.xlsx]penale'!$J$48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49B6840A-6F4C-47F4-8CD3-7F70193E5211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AC1102B-E696-4AB4-A072-C78F830EC37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E663AF03-1DB1-4B65-BB5D-0C5A58DF734E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2019.xlsx]penale'!$A$49:$A$51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2019.xlsx]penale'!$J$49:$J$51</c:f>
              <c:numCache>
                <c:formatCode>0.00%</c:formatCode>
                <c:ptCount val="3"/>
                <c:pt idx="0">
                  <c:v>0.5393258426966292</c:v>
                </c:pt>
                <c:pt idx="1">
                  <c:v>0.3235294117647059</c:v>
                </c:pt>
                <c:pt idx="2">
                  <c:v>0.67391304347826086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9 luni  2019.xlsx]penale'!$J$49:$J$51</c15:f>
                <c15:dlblRangeCache>
                  <c:ptCount val="3"/>
                  <c:pt idx="0">
                    <c:v>53,93%</c:v>
                  </c:pt>
                  <c:pt idx="1">
                    <c:v>32,35%</c:v>
                  </c:pt>
                  <c:pt idx="2">
                    <c:v>67,39%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48789312"/>
        <c:axId val="148789704"/>
        <c:axId val="0"/>
      </c:bar3DChart>
      <c:catAx>
        <c:axId val="14878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89704"/>
        <c:crosses val="autoZero"/>
        <c:auto val="1"/>
        <c:lblAlgn val="ctr"/>
        <c:lblOffset val="100"/>
        <c:noMultiLvlLbl val="0"/>
      </c:catAx>
      <c:valAx>
        <c:axId val="14878970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4878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5216623706790017E-2"/>
          <c:y val="0.1337568526898901"/>
          <c:w val="0.86250673822722845"/>
          <c:h val="0.181326878490127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83581943561408E-2"/>
          <c:y val="8.201181748833119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390</c:v>
                </c:pt>
                <c:pt idx="1">
                  <c:v>384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342</c:v>
                </c:pt>
                <c:pt idx="1">
                  <c:v>344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70</c:v>
                </c:pt>
                <c:pt idx="1">
                  <c:v>64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32815858904653E-2"/>
                  <c:y val="-3.2432531643309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0.87692307692307692</c:v>
                </c:pt>
                <c:pt idx="1">
                  <c:v>0.89583333333333337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943506133247623E-2"/>
                  <c:y val="3.1499453348069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13446355013783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55.263157894736835</c:v>
                </c:pt>
                <c:pt idx="1">
                  <c:v>50.232558139534881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495256"/>
        <c:axId val="149025448"/>
        <c:axId val="0"/>
      </c:bar3DChart>
      <c:catAx>
        <c:axId val="1454952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025448"/>
        <c:crosses val="autoZero"/>
        <c:auto val="1"/>
        <c:lblAlgn val="ctr"/>
        <c:lblOffset val="100"/>
        <c:noMultiLvlLbl val="0"/>
      </c:catAx>
      <c:valAx>
        <c:axId val="149025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495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7536557925"/>
          <c:w val="0.9784193548512804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390</c:v>
                </c:pt>
                <c:pt idx="1">
                  <c:v>384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342</c:v>
                </c:pt>
                <c:pt idx="1">
                  <c:v>344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70</c:v>
                </c:pt>
                <c:pt idx="1">
                  <c:v>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49026232"/>
        <c:axId val="149026624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55.263157894736835</c:v>
                </c:pt>
                <c:pt idx="1">
                  <c:v>50.232558139534881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027016"/>
        <c:axId val="149027408"/>
      </c:lineChart>
      <c:catAx>
        <c:axId val="1490262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90266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902662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9026232"/>
        <c:crosses val="autoZero"/>
        <c:crossBetween val="between"/>
      </c:valAx>
      <c:catAx>
        <c:axId val="149027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9027408"/>
        <c:crosses val="autoZero"/>
        <c:auto val="0"/>
        <c:lblAlgn val="ctr"/>
        <c:lblOffset val="100"/>
        <c:noMultiLvlLbl val="0"/>
      </c:catAx>
      <c:valAx>
        <c:axId val="14902740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9027016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0.87692307692307692</c:v>
                </c:pt>
                <c:pt idx="1">
                  <c:v>0.89583333333333337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028192"/>
        <c:axId val="205226904"/>
      </c:lineChart>
      <c:catAx>
        <c:axId val="149028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5226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522690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902819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9 luni  2019.xlsx]penale'!$D$242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2019.xlsx]penale'!$A$243:$A$245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2019.xlsx]penale'!$D$243:$D$245</c:f>
              <c:numCache>
                <c:formatCode>0.00%</c:formatCode>
                <c:ptCount val="3"/>
                <c:pt idx="0">
                  <c:v>0.90668431502316349</c:v>
                </c:pt>
                <c:pt idx="1">
                  <c:v>0</c:v>
                </c:pt>
                <c:pt idx="2">
                  <c:v>0.42366412213740456</c:v>
                </c:pt>
              </c:numCache>
            </c:numRef>
          </c:val>
        </c:ser>
        <c:ser>
          <c:idx val="1"/>
          <c:order val="1"/>
          <c:tx>
            <c:strRef>
              <c:f>'[Activitate 9 luni  2019.xlsx]penale'!$F$242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2599266052848786E-4"/>
                  <c:y val="-4.24866721688118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2019.xlsx]penale'!$A$243:$A$245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2019.xlsx]penale'!$F$243:$F$245</c:f>
              <c:numCache>
                <c:formatCode>0.00%</c:formatCode>
                <c:ptCount val="3"/>
                <c:pt idx="0">
                  <c:v>0.2072992700729927</c:v>
                </c:pt>
                <c:pt idx="1">
                  <c:v>0</c:v>
                </c:pt>
                <c:pt idx="2">
                  <c:v>0.13063063063063063</c:v>
                </c:pt>
              </c:numCache>
            </c:numRef>
          </c:val>
        </c:ser>
        <c:ser>
          <c:idx val="2"/>
          <c:order val="2"/>
          <c:tx>
            <c:strRef>
              <c:f>'[Activitate 9 luni  2019.xlsx]penale'!$H$242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407815155828635E-2"/>
                  <c:y val="-2.2812785795543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2019.xlsx]penale'!$A$243:$A$245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2019.xlsx]penale'!$H$243:$H$245</c:f>
              <c:numCache>
                <c:formatCode>0.00%</c:formatCode>
                <c:ptCount val="3"/>
                <c:pt idx="0">
                  <c:v>0.32746478873239437</c:v>
                </c:pt>
                <c:pt idx="1">
                  <c:v>0.23529411764705882</c:v>
                </c:pt>
                <c:pt idx="2">
                  <c:v>0.17241379310344829</c:v>
                </c:pt>
              </c:numCache>
            </c:numRef>
          </c:val>
        </c:ser>
        <c:ser>
          <c:idx val="3"/>
          <c:order val="3"/>
          <c:tx>
            <c:strRef>
              <c:f>'[Activitate 9 luni  2019.xlsx]penale'!$J$242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2019.xlsx]penale'!$A$243:$A$245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2019.xlsx]penale'!$J$243:$J$245</c:f>
              <c:numCache>
                <c:formatCode>0.00%</c:formatCode>
                <c:ptCount val="3"/>
                <c:pt idx="0">
                  <c:v>0.67253521126760563</c:v>
                </c:pt>
                <c:pt idx="1">
                  <c:v>0.76470588235294112</c:v>
                </c:pt>
                <c:pt idx="2">
                  <c:v>0.82758620689655171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05228080"/>
        <c:axId val="205228472"/>
        <c:axId val="0"/>
      </c:bar3DChart>
      <c:catAx>
        <c:axId val="20522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8472"/>
        <c:crosses val="autoZero"/>
        <c:auto val="1"/>
        <c:lblAlgn val="r"/>
        <c:lblOffset val="100"/>
        <c:noMultiLvlLbl val="0"/>
      </c:catAx>
      <c:valAx>
        <c:axId val="20522847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0522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8033680039623581E-2"/>
          <c:y val="0.288310287433583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110</c:v>
                </c:pt>
                <c:pt idx="1">
                  <c:v>117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99</c:v>
                </c:pt>
                <c:pt idx="1">
                  <c:v>110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804912941820485E-3"/>
                  <c:y val="-1.0810894521830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23</c:v>
                </c:pt>
                <c:pt idx="1">
                  <c:v>18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0.9</c:v>
                </c:pt>
                <c:pt idx="1">
                  <c:v>0.94017094017094016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7927E-2"/>
                  <c:y val="2.048740008762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62.727272727272734</c:v>
                </c:pt>
                <c:pt idx="1">
                  <c:v>44.181818181818187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229256"/>
        <c:axId val="205229648"/>
        <c:axId val="0"/>
      </c:bar3DChart>
      <c:catAx>
        <c:axId val="2052292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05229648"/>
        <c:crosses val="autoZero"/>
        <c:auto val="1"/>
        <c:lblAlgn val="ctr"/>
        <c:lblOffset val="100"/>
        <c:noMultiLvlLbl val="0"/>
      </c:catAx>
      <c:valAx>
        <c:axId val="205229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229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110</c:v>
                </c:pt>
                <c:pt idx="1">
                  <c:v>117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99</c:v>
                </c:pt>
                <c:pt idx="1">
                  <c:v>110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23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05230432"/>
        <c:axId val="20558313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62.727272727272734</c:v>
                </c:pt>
                <c:pt idx="1">
                  <c:v>44.181818181818187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5583528"/>
        <c:axId val="205583920"/>
      </c:lineChart>
      <c:catAx>
        <c:axId val="2052304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55831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558313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5230432"/>
        <c:crosses val="autoZero"/>
        <c:crossBetween val="between"/>
      </c:valAx>
      <c:catAx>
        <c:axId val="205583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5583920"/>
        <c:crosses val="autoZero"/>
        <c:auto val="0"/>
        <c:lblAlgn val="ctr"/>
        <c:lblOffset val="100"/>
        <c:noMultiLvlLbl val="0"/>
      </c:catAx>
      <c:valAx>
        <c:axId val="20558392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558352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8.8489042675893886E-2"/>
          <c:y val="2.665107770619581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0.9</c:v>
                </c:pt>
                <c:pt idx="1">
                  <c:v>0.94017094017094016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5584704"/>
        <c:axId val="205585096"/>
      </c:lineChart>
      <c:catAx>
        <c:axId val="2055847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5585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558509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55847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9 luni  2019.xlsx]penale'!$D$163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2019.xlsx]penale'!$A$164:$A$166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2019.xlsx]penale'!$D$164:$D$166</c:f>
              <c:numCache>
                <c:formatCode>0.00%</c:formatCode>
                <c:ptCount val="3"/>
                <c:pt idx="0">
                  <c:v>0.56487025948103797</c:v>
                </c:pt>
                <c:pt idx="1">
                  <c:v>0.68446601941747576</c:v>
                </c:pt>
                <c:pt idx="2">
                  <c:v>0.80924855491329484</c:v>
                </c:pt>
              </c:numCache>
            </c:numRef>
          </c:val>
        </c:ser>
        <c:ser>
          <c:idx val="1"/>
          <c:order val="1"/>
          <c:tx>
            <c:strRef>
              <c:f>'[Activitate 9 luni  2019.xlsx]penale'!$F$163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2019.xlsx]penale'!$A$164:$A$166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2019.xlsx]penale'!$F$164:$F$166</c:f>
              <c:numCache>
                <c:formatCode>0.00%</c:formatCode>
                <c:ptCount val="3"/>
                <c:pt idx="0">
                  <c:v>0.13250883392226148</c:v>
                </c:pt>
                <c:pt idx="1">
                  <c:v>6.3829787234042548E-2</c:v>
                </c:pt>
                <c:pt idx="2">
                  <c:v>0.11428571428571428</c:v>
                </c:pt>
              </c:numCache>
            </c:numRef>
          </c:val>
        </c:ser>
        <c:ser>
          <c:idx val="2"/>
          <c:order val="2"/>
          <c:tx>
            <c:strRef>
              <c:f>'[Activitate 9 luni  2019.xlsx]penale'!$H$163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2019.xlsx]penale'!$A$164:$A$166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2019.xlsx]penale'!$H$164:$H$166</c:f>
              <c:numCache>
                <c:formatCode>0.00%</c:formatCode>
                <c:ptCount val="3"/>
                <c:pt idx="0">
                  <c:v>0.48</c:v>
                </c:pt>
                <c:pt idx="1">
                  <c:v>0.66666666666666663</c:v>
                </c:pt>
                <c:pt idx="2">
                  <c:v>0.4375</c:v>
                </c:pt>
              </c:numCache>
            </c:numRef>
          </c:val>
        </c:ser>
        <c:ser>
          <c:idx val="3"/>
          <c:order val="3"/>
          <c:tx>
            <c:strRef>
              <c:f>'[Activitate 9 luni  2019.xlsx]penale'!$J$163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2019.xlsx]penale'!$A$164:$A$166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2019.xlsx]penale'!$J$164:$J$166</c:f>
              <c:numCache>
                <c:formatCode>0.00%</c:formatCode>
                <c:ptCount val="3"/>
                <c:pt idx="0">
                  <c:v>0.52</c:v>
                </c:pt>
                <c:pt idx="1">
                  <c:v>0.33333333333333331</c:v>
                </c:pt>
                <c:pt idx="2">
                  <c:v>0.5625</c:v>
                </c:pt>
              </c:numCache>
            </c:numRef>
          </c:val>
        </c:ser>
        <c:ser>
          <c:idx val="4"/>
          <c:order val="4"/>
          <c:tx>
            <c:strRef>
              <c:f>'[Activitate 9 luni  2019.xlsx]penale'!$L$163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2019.xlsx]penale'!$A$164:$A$166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2019.xlsx]penale'!$L$164:$L$166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05585880"/>
        <c:axId val="205586272"/>
        <c:axId val="0"/>
      </c:bar3DChart>
      <c:catAx>
        <c:axId val="205585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86272"/>
        <c:crosses val="autoZero"/>
        <c:auto val="1"/>
        <c:lblAlgn val="ctr"/>
        <c:lblOffset val="100"/>
        <c:noMultiLvlLbl val="0"/>
      </c:catAx>
      <c:valAx>
        <c:axId val="20558627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05585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222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391</c:v>
                </c:pt>
                <c:pt idx="1">
                  <c:v>441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470</c:v>
                </c:pt>
                <c:pt idx="1">
                  <c:v>395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143</c:v>
                </c:pt>
                <c:pt idx="1">
                  <c:v>147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72750826304E-2"/>
                  <c:y val="-8.160209481178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329363148537099E-2"/>
                  <c:y val="-4.5712698344586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1.2020460358056266</c:v>
                </c:pt>
                <c:pt idx="1">
                  <c:v>0.89569160997732422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814326262093924E-2"/>
                  <c:y val="4.9169744346366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5055935880081673E-2"/>
                  <c:y val="2.048739347765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82.148936170212764</c:v>
                </c:pt>
                <c:pt idx="1">
                  <c:v>100.48101265822784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903280"/>
        <c:axId val="205903672"/>
        <c:axId val="0"/>
      </c:bar3DChart>
      <c:catAx>
        <c:axId val="2059032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05903672"/>
        <c:crosses val="autoZero"/>
        <c:auto val="1"/>
        <c:lblAlgn val="ctr"/>
        <c:lblOffset val="100"/>
        <c:noMultiLvlLbl val="0"/>
      </c:catAx>
      <c:valAx>
        <c:axId val="205903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90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1105</c:v>
                </c:pt>
                <c:pt idx="1">
                  <c:v>1179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1073</c:v>
                </c:pt>
                <c:pt idx="1">
                  <c:v>1048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372</c:v>
                </c:pt>
                <c:pt idx="1">
                  <c:v>356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148658328"/>
        <c:axId val="148658712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93.606710158434296</c:v>
                </c:pt>
                <c:pt idx="1">
                  <c:v>91.717557251908389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496312"/>
        <c:axId val="148498744"/>
      </c:lineChart>
      <c:catAx>
        <c:axId val="1486583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86587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86587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8658328"/>
        <c:crosses val="autoZero"/>
        <c:crossBetween val="between"/>
      </c:valAx>
      <c:catAx>
        <c:axId val="148496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8498744"/>
        <c:crosses val="autoZero"/>
        <c:auto val="0"/>
        <c:lblAlgn val="ctr"/>
        <c:lblOffset val="100"/>
        <c:noMultiLvlLbl val="0"/>
      </c:catAx>
      <c:valAx>
        <c:axId val="14849874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849631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7.5614211022502389E-2"/>
          <c:y val="1.835793540925683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391</c:v>
                </c:pt>
                <c:pt idx="1">
                  <c:v>441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470</c:v>
                </c:pt>
                <c:pt idx="1">
                  <c:v>395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143</c:v>
                </c:pt>
                <c:pt idx="1">
                  <c:v>147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904456"/>
        <c:axId val="20590484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82.148936170212764</c:v>
                </c:pt>
                <c:pt idx="1">
                  <c:v>100.48101265822784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904456"/>
        <c:axId val="205904848"/>
      </c:lineChart>
      <c:catAx>
        <c:axId val="2059044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5904848"/>
        <c:crosses val="autoZero"/>
        <c:auto val="0"/>
        <c:lblAlgn val="ctr"/>
        <c:lblOffset val="100"/>
        <c:noMultiLvlLbl val="0"/>
      </c:catAx>
      <c:valAx>
        <c:axId val="20590484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590445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1.2020460358056266</c:v>
                </c:pt>
                <c:pt idx="1">
                  <c:v>0.89569160997732422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5905632"/>
        <c:axId val="205906024"/>
      </c:lineChart>
      <c:catAx>
        <c:axId val="2059056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5906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590602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590563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Лист1!$B$208:$B$209</c:f>
              <c:numCache>
                <c:formatCode>General</c:formatCode>
                <c:ptCount val="2"/>
                <c:pt idx="0">
                  <c:v>78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Лист1!$C$208:$C$209</c:f>
              <c:numCache>
                <c:formatCode>General</c:formatCode>
                <c:ptCount val="2"/>
                <c:pt idx="0">
                  <c:v>283</c:v>
                </c:pt>
                <c:pt idx="1">
                  <c:v>296</c:v>
                </c:pt>
              </c:numCache>
            </c:numRef>
          </c:val>
        </c:ser>
        <c:ser>
          <c:idx val="2"/>
          <c:order val="2"/>
          <c:tx>
            <c:strRef>
              <c:f>Лист1!$D$207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Лист1!$D$208:$D$209</c:f>
              <c:numCache>
                <c:formatCode>General</c:formatCode>
                <c:ptCount val="2"/>
                <c:pt idx="0">
                  <c:v>268</c:v>
                </c:pt>
                <c:pt idx="1">
                  <c:v>284</c:v>
                </c:pt>
              </c:numCache>
            </c:numRef>
          </c:val>
        </c:ser>
        <c:ser>
          <c:idx val="3"/>
          <c:order val="3"/>
          <c:tx>
            <c:strRef>
              <c:f>Лист1!$E$207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Лист1!$E$208:$E$209</c:f>
              <c:numCache>
                <c:formatCode>General</c:formatCode>
                <c:ptCount val="2"/>
                <c:pt idx="0">
                  <c:v>93</c:v>
                </c:pt>
                <c:pt idx="1">
                  <c:v>82</c:v>
                </c:pt>
              </c:numCache>
            </c:numRef>
          </c:val>
        </c:ser>
        <c:ser>
          <c:idx val="4"/>
          <c:order val="4"/>
          <c:tx>
            <c:strRef>
              <c:f>Лист1!$F$207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075879162818097E-2"/>
                  <c:y val="-8.1602147467385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23769560529014E-2"/>
                  <c:y val="-7.4395097218390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Лист1!$F$208:$F$209</c:f>
              <c:numCache>
                <c:formatCode>0.00%</c:formatCode>
                <c:ptCount val="2"/>
                <c:pt idx="0">
                  <c:v>0.94699646643109536</c:v>
                </c:pt>
                <c:pt idx="1">
                  <c:v>0.95945945945945943</c:v>
                </c:pt>
              </c:numCache>
            </c:numRef>
          </c:val>
        </c:ser>
        <c:ser>
          <c:idx val="5"/>
          <c:order val="5"/>
          <c:tx>
            <c:strRef>
              <c:f>Лист1!$G$207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801E-2"/>
                  <c:y val="5.3267257413779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06712305609801E-2"/>
                  <c:y val="2.8682369376650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Лист1!$G$208:$G$209</c:f>
              <c:numCache>
                <c:formatCode>0</c:formatCode>
                <c:ptCount val="2"/>
                <c:pt idx="0">
                  <c:v>93.694029850746261</c:v>
                </c:pt>
                <c:pt idx="1">
                  <c:v>77.957746478873247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906808"/>
        <c:axId val="206069568"/>
        <c:axId val="0"/>
      </c:bar3DChart>
      <c:catAx>
        <c:axId val="2059068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06069568"/>
        <c:crosses val="autoZero"/>
        <c:auto val="1"/>
        <c:lblAlgn val="ctr"/>
        <c:lblOffset val="100"/>
        <c:noMultiLvlLbl val="0"/>
      </c:catAx>
      <c:valAx>
        <c:axId val="20606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906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Лист1!$B$221:$C$221</c:f>
              <c:numCache>
                <c:formatCode>#,##0;\(#,##0\)</c:formatCode>
                <c:ptCount val="2"/>
                <c:pt idx="0">
                  <c:v>283</c:v>
                </c:pt>
                <c:pt idx="1">
                  <c:v>296</c:v>
                </c:pt>
              </c:numCache>
            </c:numRef>
          </c:val>
        </c:ser>
        <c:ser>
          <c:idx val="0"/>
          <c:order val="1"/>
          <c:tx>
            <c:strRef>
              <c:f>Лист1!$A$222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Лист1!$B$222:$C$222</c:f>
              <c:numCache>
                <c:formatCode>#,##0;\(#,##0\)</c:formatCode>
                <c:ptCount val="2"/>
                <c:pt idx="0">
                  <c:v>268</c:v>
                </c:pt>
                <c:pt idx="1">
                  <c:v>284</c:v>
                </c:pt>
              </c:numCache>
            </c:numRef>
          </c:val>
        </c:ser>
        <c:ser>
          <c:idx val="2"/>
          <c:order val="2"/>
          <c:tx>
            <c:strRef>
              <c:f>Лист1!$A$223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Лист1!$B$223:$C$223</c:f>
              <c:numCache>
                <c:formatCode>General</c:formatCode>
                <c:ptCount val="2"/>
                <c:pt idx="0">
                  <c:v>93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070352"/>
        <c:axId val="206070744"/>
      </c:barChart>
      <c:lineChart>
        <c:grouping val="standard"/>
        <c:varyColors val="0"/>
        <c:ser>
          <c:idx val="4"/>
          <c:order val="3"/>
          <c:tx>
            <c:strRef>
              <c:f>Лист1!$A$225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Лист1!$B$225:$C$225</c:f>
              <c:numCache>
                <c:formatCode>###0</c:formatCode>
                <c:ptCount val="2"/>
                <c:pt idx="0">
                  <c:v>93.694029850746261</c:v>
                </c:pt>
                <c:pt idx="1">
                  <c:v>77.957746478873247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070352"/>
        <c:axId val="206070744"/>
      </c:lineChart>
      <c:catAx>
        <c:axId val="2060703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6070744"/>
        <c:crosses val="autoZero"/>
        <c:auto val="0"/>
        <c:lblAlgn val="ctr"/>
        <c:lblOffset val="100"/>
        <c:noMultiLvlLbl val="0"/>
      </c:catAx>
      <c:valAx>
        <c:axId val="20607074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607035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Лист1!$B$224:$C$224</c:f>
              <c:numCache>
                <c:formatCode>0%</c:formatCode>
                <c:ptCount val="2"/>
                <c:pt idx="0">
                  <c:v>0.94699646643109536</c:v>
                </c:pt>
                <c:pt idx="1">
                  <c:v>0.95945945945945943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071528"/>
        <c:axId val="206071920"/>
      </c:lineChart>
      <c:catAx>
        <c:axId val="2060715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6071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07192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607152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o-RO" sz="1600" b="1" i="0" u="none" strike="noStrike" cap="all" normalizeH="0" baseline="0">
                <a:effectLst/>
              </a:rPr>
              <a:t>TOTAL </a:t>
            </a:r>
            <a:r>
              <a:rPr lang="en-US" sz="1600" b="1" i="0" u="none" strike="noStrike" cap="all" normalizeH="0" baseline="0">
                <a:effectLst/>
              </a:rPr>
              <a:t>Cauze civile (2a, 2r, 2rh)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2018 - копия.xlsx]civile'!$D$79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копия.xlsx]civile'!$D$80:$D$82</c:f>
              <c:numCache>
                <c:formatCode>0.00%</c:formatCode>
                <c:ptCount val="3"/>
                <c:pt idx="0">
                  <c:v>0.6828296247093989</c:v>
                </c:pt>
                <c:pt idx="1">
                  <c:v>0.6</c:v>
                </c:pt>
                <c:pt idx="2">
                  <c:v>0.74097664543524411</c:v>
                </c:pt>
              </c:numCache>
            </c:numRef>
          </c:val>
        </c:ser>
        <c:ser>
          <c:idx val="1"/>
          <c:order val="1"/>
          <c:tx>
            <c:strRef>
              <c:f>'[Activitate 12 luni  2018 - копия.xlsx]civile'!$F$79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копия.xlsx]civile'!$F$80:$F$82</c:f>
              <c:numCache>
                <c:formatCode>0.00%</c:formatCode>
                <c:ptCount val="3"/>
                <c:pt idx="0">
                  <c:v>6.4202334630350189E-2</c:v>
                </c:pt>
                <c:pt idx="1">
                  <c:v>3.669724770642202E-2</c:v>
                </c:pt>
                <c:pt idx="2">
                  <c:v>7.4498567335243557E-2</c:v>
                </c:pt>
              </c:numCache>
            </c:numRef>
          </c:val>
        </c:ser>
        <c:ser>
          <c:idx val="2"/>
          <c:order val="2"/>
          <c:tx>
            <c:strRef>
              <c:f>'[Activitate 12 luni  2018 - копия.xlsx]civile'!$H$79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копия.xlsx]civile'!$H$80:$H$82</c:f>
              <c:numCache>
                <c:formatCode>0.00%</c:formatCode>
                <c:ptCount val="3"/>
                <c:pt idx="0">
                  <c:v>0.54545454545454541</c:v>
                </c:pt>
                <c:pt idx="1">
                  <c:v>0.5</c:v>
                </c:pt>
                <c:pt idx="2">
                  <c:v>0.46153846153846156</c:v>
                </c:pt>
              </c:numCache>
            </c:numRef>
          </c:val>
        </c:ser>
        <c:ser>
          <c:idx val="3"/>
          <c:order val="3"/>
          <c:tx>
            <c:strRef>
              <c:f>'[Activitate 12 luni  2018 - копия.xlsx]civile'!$J$79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копия.xlsx]civile'!$J$80:$J$82</c:f>
              <c:numCache>
                <c:formatCode>0.00%</c:formatCode>
                <c:ptCount val="3"/>
                <c:pt idx="0">
                  <c:v>0.45454545454545453</c:v>
                </c:pt>
                <c:pt idx="1">
                  <c:v>0.5</c:v>
                </c:pt>
                <c:pt idx="2">
                  <c:v>0.53846153846153844</c:v>
                </c:pt>
              </c:numCache>
            </c:numRef>
          </c:val>
        </c:ser>
        <c:ser>
          <c:idx val="4"/>
          <c:order val="4"/>
          <c:tx>
            <c:strRef>
              <c:f>'[Activitate 12 luni  2018 - копия.xlsx]civile'!$L$79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копия.xlsx]civile'!$L$80:$L$82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06072704"/>
        <c:axId val="206073096"/>
        <c:axId val="0"/>
      </c:bar3DChart>
      <c:catAx>
        <c:axId val="20607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073096"/>
        <c:crosses val="autoZero"/>
        <c:auto val="1"/>
        <c:lblAlgn val="ctr"/>
        <c:lblOffset val="100"/>
        <c:noMultiLvlLbl val="0"/>
      </c:catAx>
      <c:valAx>
        <c:axId val="20607309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0607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716493390271309E-2"/>
          <c:y val="9.5052060800092292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Лист1!$B$236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Лист1!$A$237:$A$238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Лист1!$B$237:$B$238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Лист1!$C$236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Лист1!$A$237:$A$238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Лист1!$C$237:$C$238</c:f>
              <c:numCache>
                <c:formatCode>General</c:formatCode>
                <c:ptCount val="2"/>
                <c:pt idx="0">
                  <c:v>45</c:v>
                </c:pt>
                <c:pt idx="1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Лист1!$D$236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Лист1!$A$237:$A$238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Лист1!$D$237:$D$238</c:f>
              <c:numCache>
                <c:formatCode>General</c:formatCode>
                <c:ptCount val="2"/>
                <c:pt idx="0">
                  <c:v>43</c:v>
                </c:pt>
                <c:pt idx="1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Лист1!$E$236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Лист1!$A$237:$A$238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Лист1!$E$237:$E$238</c:f>
              <c:numCache>
                <c:formatCode>General</c:formatCode>
                <c:ptCount val="2"/>
                <c:pt idx="0">
                  <c:v>21</c:v>
                </c:pt>
                <c:pt idx="1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Лист1!$F$236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Лист1!$A$237:$A$238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Лист1!$F$237:$F$238</c:f>
              <c:numCache>
                <c:formatCode>0.00%</c:formatCode>
                <c:ptCount val="2"/>
                <c:pt idx="0">
                  <c:v>0.9555555555555556</c:v>
                </c:pt>
                <c:pt idx="1">
                  <c:v>0.93220338983050843</c:v>
                </c:pt>
              </c:numCache>
            </c:numRef>
          </c:val>
        </c:ser>
        <c:ser>
          <c:idx val="5"/>
          <c:order val="5"/>
          <c:tx>
            <c:strRef>
              <c:f>Лист1!$G$236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Лист1!$A$237:$A$238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Лист1!$G$237:$G$238</c:f>
              <c:numCache>
                <c:formatCode>0</c:formatCode>
                <c:ptCount val="2"/>
                <c:pt idx="0">
                  <c:v>131.86046511627907</c:v>
                </c:pt>
                <c:pt idx="1">
                  <c:v>98.181818181818187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6278904"/>
        <c:axId val="206279296"/>
        <c:axId val="0"/>
      </c:bar3DChart>
      <c:catAx>
        <c:axId val="2062789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06279296"/>
        <c:crosses val="autoZero"/>
        <c:auto val="1"/>
        <c:lblAlgn val="ctr"/>
        <c:lblOffset val="100"/>
        <c:noMultiLvlLbl val="0"/>
      </c:catAx>
      <c:valAx>
        <c:axId val="20627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278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276416751784228"/>
          <c:y val="0.21700923095479507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Лист1!$A$250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Лист1!$B$249:$C$249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Лист1!$B$250:$C$250</c:f>
              <c:numCache>
                <c:formatCode>#,##0;\(#,##0\)</c:formatCode>
                <c:ptCount val="2"/>
                <c:pt idx="0">
                  <c:v>45</c:v>
                </c:pt>
                <c:pt idx="1">
                  <c:v>59</c:v>
                </c:pt>
              </c:numCache>
            </c:numRef>
          </c:val>
        </c:ser>
        <c:ser>
          <c:idx val="0"/>
          <c:order val="1"/>
          <c:tx>
            <c:strRef>
              <c:f>Лист1!$A$251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5730639430365057E-2"/>
                  <c:y val="4.1595444021539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Лист1!$B$249:$C$249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Лист1!$B$251:$C$251</c:f>
              <c:numCache>
                <c:formatCode>#,##0;\(#,##0\)</c:formatCode>
                <c:ptCount val="2"/>
                <c:pt idx="0">
                  <c:v>43</c:v>
                </c:pt>
                <c:pt idx="1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Лист1!$A$252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Лист1!$B$249:$C$249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Лист1!$B$252:$C$252</c:f>
              <c:numCache>
                <c:formatCode>General</c:formatCode>
                <c:ptCount val="2"/>
                <c:pt idx="0">
                  <c:v>21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280472"/>
        <c:axId val="206280864"/>
      </c:barChart>
      <c:lineChart>
        <c:grouping val="standard"/>
        <c:varyColors val="0"/>
        <c:ser>
          <c:idx val="3"/>
          <c:order val="3"/>
          <c:tx>
            <c:strRef>
              <c:f>Лист1!$A$254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Лист1!$B$249:$C$249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Лист1!$B$254:$C$254</c:f>
              <c:numCache>
                <c:formatCode>###0</c:formatCode>
                <c:ptCount val="2"/>
                <c:pt idx="0">
                  <c:v>131.86046511627907</c:v>
                </c:pt>
                <c:pt idx="1">
                  <c:v>98.181818181818187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280472"/>
        <c:axId val="206280864"/>
      </c:lineChart>
      <c:catAx>
        <c:axId val="206280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6280864"/>
        <c:crosses val="autoZero"/>
        <c:auto val="0"/>
        <c:lblAlgn val="ctr"/>
        <c:lblOffset val="100"/>
        <c:noMultiLvlLbl val="0"/>
      </c:catAx>
      <c:valAx>
        <c:axId val="20628086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628047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252841390703395"/>
          <c:y val="0.40421713213826105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Лист1!$A$253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Лист1!$B$253:$C$253</c:f>
              <c:numCache>
                <c:formatCode>0%</c:formatCode>
                <c:ptCount val="2"/>
                <c:pt idx="0">
                  <c:v>0.9555555555555556</c:v>
                </c:pt>
                <c:pt idx="1">
                  <c:v>0.93220338983050843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Лист1!$A$255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Лист1!$B$255:$C$255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281648"/>
        <c:axId val="206282040"/>
      </c:lineChart>
      <c:catAx>
        <c:axId val="2062816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6282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28204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628164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Total cauze economice(2ac, 2rc)</a:t>
            </a: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9 luni  2019.xlsx]civile'!$D$151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2019.xlsx]civile'!$A$152:$A$154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2019.xlsx]civile'!$D$152:$D$154</c:f>
              <c:numCache>
                <c:formatCode>0.00%</c:formatCode>
                <c:ptCount val="3"/>
                <c:pt idx="0">
                  <c:v>0.40604026845637586</c:v>
                </c:pt>
                <c:pt idx="1">
                  <c:v>0.73333333333333328</c:v>
                </c:pt>
                <c:pt idx="2">
                  <c:v>0.60526315789473684</c:v>
                </c:pt>
              </c:numCache>
            </c:numRef>
          </c:val>
        </c:ser>
        <c:ser>
          <c:idx val="1"/>
          <c:order val="1"/>
          <c:tx>
            <c:strRef>
              <c:f>'[Activitate 9 luni  2019.xlsx]civile'!$F$151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2019.xlsx]civile'!$A$152:$A$154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2019.xlsx]civile'!$F$152:$F$154</c:f>
              <c:numCache>
                <c:formatCode>0.00%</c:formatCode>
                <c:ptCount val="3"/>
                <c:pt idx="0">
                  <c:v>0.27272727272727271</c:v>
                </c:pt>
                <c:pt idx="1">
                  <c:v>0</c:v>
                </c:pt>
                <c:pt idx="2">
                  <c:v>0.17391304347826086</c:v>
                </c:pt>
              </c:numCache>
            </c:numRef>
          </c:val>
        </c:ser>
        <c:ser>
          <c:idx val="2"/>
          <c:order val="2"/>
          <c:tx>
            <c:strRef>
              <c:f>'[Activitate 9 luni  2019.xlsx]civile'!$H$151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159326207806021E-2"/>
                  <c:y val="-4.486528189910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2019.xlsx]civile'!$A$152:$A$154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2019.xlsx]civile'!$H$152:$H$154</c:f>
              <c:numCache>
                <c:formatCode>0.00%</c:formatCode>
                <c:ptCount val="3"/>
                <c:pt idx="0">
                  <c:v>0.45454545454545453</c:v>
                </c:pt>
                <c:pt idx="1">
                  <c:v>0</c:v>
                </c:pt>
                <c:pt idx="2">
                  <c:v>0.75</c:v>
                </c:pt>
              </c:numCache>
            </c:numRef>
          </c:val>
        </c:ser>
        <c:ser>
          <c:idx val="3"/>
          <c:order val="3"/>
          <c:tx>
            <c:strRef>
              <c:f>'[Activitate 9 luni  2019.xlsx]civile'!$J$151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2019.xlsx]civile'!$A$152:$A$154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2019.xlsx]civile'!$J$152:$J$154</c:f>
              <c:numCache>
                <c:formatCode>0.00%</c:formatCode>
                <c:ptCount val="3"/>
                <c:pt idx="0">
                  <c:v>0.54545454545454541</c:v>
                </c:pt>
                <c:pt idx="1">
                  <c:v>0</c:v>
                </c:pt>
                <c:pt idx="2">
                  <c:v>0.25</c:v>
                </c:pt>
              </c:numCache>
            </c:numRef>
          </c:val>
        </c:ser>
        <c:ser>
          <c:idx val="4"/>
          <c:order val="4"/>
          <c:tx>
            <c:strRef>
              <c:f>'[Activitate 9 luni  2019.xlsx]civile'!$L$151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2019.xlsx]civile'!$A$152:$A$154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2019.xlsx]civile'!$L$152:$L$154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06744224"/>
        <c:axId val="206744616"/>
        <c:axId val="0"/>
      </c:bar3DChart>
      <c:catAx>
        <c:axId val="20674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744616"/>
        <c:crosses val="autoZero"/>
        <c:auto val="1"/>
        <c:lblAlgn val="ctr"/>
        <c:lblOffset val="100"/>
        <c:noMultiLvlLbl val="0"/>
      </c:catAx>
      <c:valAx>
        <c:axId val="20674461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0674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319578247561462"/>
          <c:y val="8.532743108603961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0.97104072398190044</c:v>
                </c:pt>
                <c:pt idx="1">
                  <c:v>0.88888888888888884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803488"/>
        <c:axId val="148803872"/>
      </c:lineChart>
      <c:catAx>
        <c:axId val="1488034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8803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8038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880348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Лист1!$A$266:$A$267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Лист1!$B$266:$B$267</c:f>
              <c:numCache>
                <c:formatCode>General</c:formatCode>
                <c:ptCount val="2"/>
                <c:pt idx="0">
                  <c:v>23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Лист1!$A$266:$A$267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Лист1!$C$266:$C$267</c:f>
              <c:numCache>
                <c:formatCode>General</c:formatCode>
                <c:ptCount val="2"/>
                <c:pt idx="0">
                  <c:v>63</c:v>
                </c:pt>
                <c:pt idx="1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Лист1!$D$265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Лист1!$A$266:$A$267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Лист1!$D$266:$D$267</c:f>
              <c:numCache>
                <c:formatCode>General</c:formatCode>
                <c:ptCount val="2"/>
                <c:pt idx="0">
                  <c:v>57</c:v>
                </c:pt>
                <c:pt idx="1">
                  <c:v>56</c:v>
                </c:pt>
              </c:numCache>
            </c:numRef>
          </c:val>
        </c:ser>
        <c:ser>
          <c:idx val="3"/>
          <c:order val="3"/>
          <c:tx>
            <c:strRef>
              <c:f>Лист1!$E$265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Лист1!$A$266:$A$267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Лист1!$E$266:$E$267</c:f>
              <c:numCache>
                <c:formatCode>General</c:formatCode>
                <c:ptCount val="2"/>
                <c:pt idx="0">
                  <c:v>29</c:v>
                </c:pt>
                <c:pt idx="1">
                  <c:v>45</c:v>
                </c:pt>
              </c:numCache>
            </c:numRef>
          </c:val>
        </c:ser>
        <c:ser>
          <c:idx val="4"/>
          <c:order val="4"/>
          <c:tx>
            <c:strRef>
              <c:f>Лист1!$F$265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Лист1!$A$266:$A$267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Лист1!$F$266:$F$267</c:f>
              <c:numCache>
                <c:formatCode>0.00%</c:formatCode>
                <c:ptCount val="2"/>
                <c:pt idx="0">
                  <c:v>0.90476190476190477</c:v>
                </c:pt>
                <c:pt idx="1">
                  <c:v>0.65116279069767447</c:v>
                </c:pt>
              </c:numCache>
            </c:numRef>
          </c:val>
        </c:ser>
        <c:ser>
          <c:idx val="5"/>
          <c:order val="5"/>
          <c:tx>
            <c:strRef>
              <c:f>Лист1!$G$265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Лист1!$A$266:$A$267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Лист1!$G$266:$G$267</c:f>
              <c:numCache>
                <c:formatCode>0</c:formatCode>
                <c:ptCount val="2"/>
                <c:pt idx="0">
                  <c:v>137.36842105263159</c:v>
                </c:pt>
                <c:pt idx="1">
                  <c:v>216.96428571428572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6745400"/>
        <c:axId val="206745792"/>
        <c:axId val="0"/>
      </c:bar3DChart>
      <c:catAx>
        <c:axId val="2067454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06745792"/>
        <c:crosses val="autoZero"/>
        <c:auto val="1"/>
        <c:lblAlgn val="ctr"/>
        <c:lblOffset val="100"/>
        <c:noMultiLvlLbl val="0"/>
      </c:catAx>
      <c:valAx>
        <c:axId val="20674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745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Лист1!$B$278:$C$278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Лист1!$B$279:$C$279</c:f>
              <c:numCache>
                <c:formatCode>#,##0;\(#,##0\)</c:formatCode>
                <c:ptCount val="2"/>
                <c:pt idx="0">
                  <c:v>63</c:v>
                </c:pt>
                <c:pt idx="1">
                  <c:v>86</c:v>
                </c:pt>
              </c:numCache>
            </c:numRef>
          </c:val>
        </c:ser>
        <c:ser>
          <c:idx val="0"/>
          <c:order val="1"/>
          <c:tx>
            <c:strRef>
              <c:f>Лист1!$A$280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Лист1!$B$278:$C$278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Лист1!$B$280:$C$280</c:f>
              <c:numCache>
                <c:formatCode>#,##0;\(#,##0\)</c:formatCode>
                <c:ptCount val="2"/>
                <c:pt idx="0">
                  <c:v>57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Лист1!$B$278:$C$278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Лист1!$B$281:$C$281</c:f>
              <c:numCache>
                <c:formatCode>General</c:formatCode>
                <c:ptCount val="2"/>
                <c:pt idx="0">
                  <c:v>29</c:v>
                </c:pt>
                <c:pt idx="1">
                  <c:v>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746576"/>
        <c:axId val="206746968"/>
      </c:barChart>
      <c:lineChart>
        <c:grouping val="standard"/>
        <c:varyColors val="0"/>
        <c:ser>
          <c:idx val="4"/>
          <c:order val="3"/>
          <c:tx>
            <c:strRef>
              <c:f>Лист1!$A$283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Лист1!$B$283:$C$283</c:f>
              <c:numCache>
                <c:formatCode>###0</c:formatCode>
                <c:ptCount val="2"/>
                <c:pt idx="0">
                  <c:v>137.36842105263159</c:v>
                </c:pt>
                <c:pt idx="1">
                  <c:v>216.96428571428572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746576"/>
        <c:axId val="206746968"/>
      </c:lineChart>
      <c:catAx>
        <c:axId val="2067465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6746968"/>
        <c:crosses val="autoZero"/>
        <c:auto val="0"/>
        <c:lblAlgn val="ctr"/>
        <c:lblOffset val="100"/>
        <c:noMultiLvlLbl val="0"/>
      </c:catAx>
      <c:valAx>
        <c:axId val="20674696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067465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Лист1!$B$282:$C$282</c:f>
              <c:numCache>
                <c:formatCode>0%</c:formatCode>
                <c:ptCount val="2"/>
                <c:pt idx="0">
                  <c:v>0.90476190476190477</c:v>
                </c:pt>
                <c:pt idx="1">
                  <c:v>0.65116279069767447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Лист1!$B$284:$C$284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747752"/>
        <c:axId val="207204192"/>
      </c:lineChart>
      <c:catAx>
        <c:axId val="2067477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7204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20419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674775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u="none" strike="noStrike" cap="all" normalizeH="0" baseline="0">
                <a:effectLst/>
              </a:rPr>
              <a:t>cauze în contencios administrativ(3a,3r,3rh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30486176886339161"/>
          <c:y val="1.967213453330485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9 luni  2019.xlsx]civile'!$D$79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2019.xlsx]civile'!$D$80:$D$82</c:f>
              <c:numCache>
                <c:formatCode>0.00%</c:formatCode>
                <c:ptCount val="3"/>
                <c:pt idx="0">
                  <c:v>0.63124999999999998</c:v>
                </c:pt>
                <c:pt idx="1">
                  <c:v>0.94736842105263153</c:v>
                </c:pt>
                <c:pt idx="2">
                  <c:v>0.94736842105263153</c:v>
                </c:pt>
              </c:numCache>
            </c:numRef>
          </c:val>
        </c:ser>
        <c:ser>
          <c:idx val="1"/>
          <c:order val="1"/>
          <c:tx>
            <c:strRef>
              <c:f>'[Activitate 9 luni  2019.xlsx]civile'!$F$79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2019.xlsx]civile'!$F$80:$F$82</c:f>
              <c:numCache>
                <c:formatCode>0.00%</c:formatCode>
                <c:ptCount val="3"/>
                <c:pt idx="0">
                  <c:v>0.18811881188118812</c:v>
                </c:pt>
                <c:pt idx="1">
                  <c:v>0.22222222222222221</c:v>
                </c:pt>
                <c:pt idx="2">
                  <c:v>0.16666666666666666</c:v>
                </c:pt>
              </c:numCache>
            </c:numRef>
          </c:val>
        </c:ser>
        <c:ser>
          <c:idx val="2"/>
          <c:order val="2"/>
          <c:tx>
            <c:strRef>
              <c:f>'[Activitate 9 luni  2019.xlsx]civile'!$H$79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2019.xlsx]civile'!$H$80:$H$82</c:f>
              <c:numCache>
                <c:formatCode>0.00%</c:formatCode>
                <c:ptCount val="3"/>
                <c:pt idx="0">
                  <c:v>0.42105263157894735</c:v>
                </c:pt>
                <c:pt idx="1">
                  <c:v>0.5</c:v>
                </c:pt>
                <c:pt idx="2">
                  <c:v>0.33333333333333331</c:v>
                </c:pt>
              </c:numCache>
            </c:numRef>
          </c:val>
        </c:ser>
        <c:ser>
          <c:idx val="3"/>
          <c:order val="3"/>
          <c:tx>
            <c:strRef>
              <c:f>'[Activitate 9 luni  2019.xlsx]civile'!$J$79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2019.xlsx]civile'!$J$80:$J$82</c:f>
              <c:numCache>
                <c:formatCode>0.00%</c:formatCode>
                <c:ptCount val="3"/>
                <c:pt idx="0">
                  <c:v>0.57894736842105265</c:v>
                </c:pt>
                <c:pt idx="1">
                  <c:v>0.5</c:v>
                </c:pt>
                <c:pt idx="2">
                  <c:v>0.66666666666666663</c:v>
                </c:pt>
              </c:numCache>
            </c:numRef>
          </c:val>
        </c:ser>
        <c:ser>
          <c:idx val="4"/>
          <c:order val="4"/>
          <c:tx>
            <c:strRef>
              <c:f>'[Activitate 9 luni  2019.xlsx]civile'!$L$79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575344443861697E-2"/>
                  <c:y val="-3.715847634068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101414640156585E-3"/>
                  <c:y val="-3.401994322479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9 luni  2019.xlsx]civile'!$A$80:$A$82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9 luni  2019.xlsx]civile'!$L$80:$L$82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07204584"/>
        <c:axId val="207204976"/>
        <c:axId val="0"/>
      </c:bar3DChart>
      <c:catAx>
        <c:axId val="207204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204976"/>
        <c:crosses val="autoZero"/>
        <c:auto val="1"/>
        <c:lblAlgn val="ctr"/>
        <c:lblOffset val="100"/>
        <c:noMultiLvlLbl val="0"/>
      </c:catAx>
      <c:valAx>
        <c:axId val="20720497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07204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8011621870400755E-2"/>
          <c:y val="8.0592989725233849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106</c:v>
                </c:pt>
                <c:pt idx="1">
                  <c:v>113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604</c:v>
                </c:pt>
                <c:pt idx="1">
                  <c:v>621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504</c:v>
                </c:pt>
                <c:pt idx="1">
                  <c:v>543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206</c:v>
                </c:pt>
                <c:pt idx="1">
                  <c:v>191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98100011874E-2"/>
                  <c:y val="-4.119607381081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0.83443708609271527</c:v>
                </c:pt>
                <c:pt idx="1">
                  <c:v>0.87439613526570048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23158980112182E-2"/>
                  <c:y val="1.75270142006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110.35714285714286</c:v>
                </c:pt>
                <c:pt idx="1">
                  <c:v>94.972375690607734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496824"/>
        <c:axId val="145497216"/>
        <c:axId val="0"/>
      </c:bar3DChart>
      <c:catAx>
        <c:axId val="1454968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5497216"/>
        <c:crosses val="autoZero"/>
        <c:auto val="1"/>
        <c:lblAlgn val="ctr"/>
        <c:lblOffset val="100"/>
        <c:noMultiLvlLbl val="0"/>
      </c:catAx>
      <c:valAx>
        <c:axId val="14549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496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604</c:v>
                </c:pt>
                <c:pt idx="1">
                  <c:v>621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9326598575912643E-3"/>
                  <c:y val="-1.5267978570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663299287954882E-3"/>
                  <c:y val="3.8169946426827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504</c:v>
                </c:pt>
                <c:pt idx="1">
                  <c:v>543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206</c:v>
                </c:pt>
                <c:pt idx="1">
                  <c:v>191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45498000"/>
        <c:axId val="149000088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2.1629629216751954E-2"/>
                  <c:y val="-1.908497321341358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110.35714285714286</c:v>
                </c:pt>
                <c:pt idx="1">
                  <c:v>94.972375690607734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000480"/>
        <c:axId val="149000872"/>
      </c:lineChart>
      <c:catAx>
        <c:axId val="1454980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90000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900008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5498000"/>
        <c:crosses val="autoZero"/>
        <c:crossBetween val="between"/>
      </c:valAx>
      <c:catAx>
        <c:axId val="149000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9000872"/>
        <c:crosses val="autoZero"/>
        <c:auto val="0"/>
        <c:lblAlgn val="ctr"/>
        <c:lblOffset val="100"/>
        <c:noMultiLvlLbl val="0"/>
      </c:catAx>
      <c:valAx>
        <c:axId val="1490008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900048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0.83443708609271527</c:v>
                </c:pt>
                <c:pt idx="1">
                  <c:v>0.87439613526570048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002048"/>
        <c:axId val="149002440"/>
      </c:lineChart>
      <c:catAx>
        <c:axId val="149002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9002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900244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900204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84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214</c:v>
                </c:pt>
                <c:pt idx="1">
                  <c:v>237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162</c:v>
                </c:pt>
                <c:pt idx="1">
                  <c:v>199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136</c:v>
                </c:pt>
                <c:pt idx="1">
                  <c:v>127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0.7570093457943925</c:v>
                </c:pt>
                <c:pt idx="1">
                  <c:v>0.83966244725738393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226.66666666666666</c:v>
                </c:pt>
                <c:pt idx="1">
                  <c:v>172.31155778894473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003224"/>
        <c:axId val="149003616"/>
        <c:axId val="0"/>
      </c:bar3DChart>
      <c:catAx>
        <c:axId val="1490032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003616"/>
        <c:crosses val="autoZero"/>
        <c:auto val="1"/>
        <c:lblAlgn val="ctr"/>
        <c:lblOffset val="100"/>
        <c:noMultiLvlLbl val="0"/>
      </c:catAx>
      <c:valAx>
        <c:axId val="14900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003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214</c:v>
                </c:pt>
                <c:pt idx="1">
                  <c:v>237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162</c:v>
                </c:pt>
                <c:pt idx="1">
                  <c:v>199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9 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136</c:v>
                </c:pt>
                <c:pt idx="1">
                  <c:v>127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49001656"/>
        <c:axId val="14878656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226.66666666666666</c:v>
                </c:pt>
                <c:pt idx="1">
                  <c:v>172.31155778894473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786960"/>
        <c:axId val="148787352"/>
      </c:lineChart>
      <c:catAx>
        <c:axId val="1490016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87865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878656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9001656"/>
        <c:crosses val="autoZero"/>
        <c:crossBetween val="between"/>
      </c:valAx>
      <c:catAx>
        <c:axId val="148786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8787352"/>
        <c:crosses val="autoZero"/>
        <c:auto val="0"/>
        <c:lblAlgn val="ctr"/>
        <c:lblOffset val="100"/>
        <c:noMultiLvlLbl val="0"/>
      </c:catAx>
      <c:valAx>
        <c:axId val="14878735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878696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0.7570093457943925</c:v>
                </c:pt>
                <c:pt idx="1">
                  <c:v>0.83966244725738393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9luni 2018</c:v>
                </c:pt>
                <c:pt idx="1">
                  <c:v>9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788136"/>
        <c:axId val="148788528"/>
      </c:lineChart>
      <c:catAx>
        <c:axId val="1487881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8788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78852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878813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C676-D75F-47B9-90F4-B2F70205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11685</TotalTime>
  <Pages>26</Pages>
  <Words>5721</Words>
  <Characters>32614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OleseaGoldur</cp:lastModifiedBy>
  <cp:revision>264</cp:revision>
  <cp:lastPrinted>2019-10-18T07:43:00Z</cp:lastPrinted>
  <dcterms:created xsi:type="dcterms:W3CDTF">2016-04-13T09:51:00Z</dcterms:created>
  <dcterms:modified xsi:type="dcterms:W3CDTF">2019-10-21T12:39:00Z</dcterms:modified>
</cp:coreProperties>
</file>